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ADE32" w14:textId="0BBC5A36" w:rsidR="000F3380" w:rsidRPr="000F3380" w:rsidRDefault="000F3380" w:rsidP="005C224E">
      <w:pPr>
        <w:pStyle w:val="Sottotitolo"/>
        <w:widowControl w:val="0"/>
        <w:spacing w:before="120" w:after="120"/>
        <w:jc w:val="both"/>
        <w:rPr>
          <w:rFonts w:ascii="Arial" w:hAnsi="Arial" w:cs="Arial"/>
          <w:sz w:val="22"/>
          <w:szCs w:val="22"/>
        </w:rPr>
      </w:pPr>
      <w:r w:rsidRPr="000F3380">
        <w:rPr>
          <w:rFonts w:ascii="Arial" w:hAnsi="Arial" w:cs="Arial"/>
          <w:sz w:val="22"/>
          <w:szCs w:val="22"/>
        </w:rPr>
        <w:t>ALLEGATO 1</w:t>
      </w:r>
    </w:p>
    <w:p w14:paraId="3668B10C" w14:textId="77777777" w:rsidR="000F3380" w:rsidRDefault="000F3380" w:rsidP="00445107">
      <w:pPr>
        <w:pStyle w:val="Sottotitolo"/>
        <w:widowControl w:val="0"/>
        <w:spacing w:before="120" w:after="120"/>
        <w:ind w:left="1190" w:hanging="1190"/>
        <w:jc w:val="both"/>
        <w:rPr>
          <w:rFonts w:ascii="Times New Roman" w:hAnsi="Times New Roman" w:cs="Times New Roman"/>
          <w:b w:val="0"/>
          <w:bCs w:val="0"/>
        </w:rPr>
      </w:pPr>
    </w:p>
    <w:p w14:paraId="4DFEC062" w14:textId="1A47D097" w:rsidR="00B8766A" w:rsidRPr="00FE64B0" w:rsidRDefault="009928FC" w:rsidP="00B8766A">
      <w:pPr>
        <w:spacing w:line="225" w:lineRule="atLeast"/>
        <w:jc w:val="both"/>
        <w:textAlignment w:val="center"/>
        <w:rPr>
          <w:rFonts w:ascii="Arial" w:eastAsia="Arial" w:hAnsi="Arial" w:cs="Arial"/>
          <w:b/>
          <w:spacing w:val="2"/>
          <w:sz w:val="22"/>
          <w:szCs w:val="22"/>
        </w:rPr>
      </w:pPr>
      <w:r w:rsidRPr="00B8766A">
        <w:rPr>
          <w:rFonts w:ascii="Arial" w:eastAsia="Arial" w:hAnsi="Arial" w:cs="Arial"/>
          <w:b/>
          <w:spacing w:val="2"/>
          <w:sz w:val="22"/>
          <w:szCs w:val="22"/>
        </w:rPr>
        <w:t>OGGETTO:</w:t>
      </w:r>
      <w:r w:rsidR="00B8766A" w:rsidRPr="00B8766A">
        <w:rPr>
          <w:rFonts w:ascii="Arial" w:eastAsia="Arial" w:hAnsi="Arial" w:cs="Arial"/>
          <w:b/>
          <w:spacing w:val="2"/>
          <w:sz w:val="22"/>
          <w:szCs w:val="22"/>
        </w:rPr>
        <w:t xml:space="preserve"> </w:t>
      </w:r>
      <w:r w:rsidR="00B8766A" w:rsidRPr="00B8766A">
        <w:rPr>
          <w:rFonts w:ascii="Arial" w:eastAsia="Arial" w:hAnsi="Arial" w:cs="Arial"/>
          <w:b/>
          <w:spacing w:val="2"/>
          <w:sz w:val="22"/>
          <w:szCs w:val="22"/>
        </w:rPr>
        <w:t xml:space="preserve">Avviso </w:t>
      </w:r>
      <w:r w:rsidR="00B8766A" w:rsidRPr="00FE64B0">
        <w:rPr>
          <w:rFonts w:ascii="Arial" w:eastAsia="Arial" w:hAnsi="Arial" w:cs="Arial"/>
          <w:b/>
          <w:spacing w:val="2"/>
          <w:sz w:val="22"/>
          <w:szCs w:val="22"/>
        </w:rPr>
        <w:t>di</w:t>
      </w:r>
      <w:r w:rsidR="00B8766A" w:rsidRPr="00B8766A">
        <w:rPr>
          <w:rFonts w:ascii="Arial" w:eastAsia="Arial" w:hAnsi="Arial" w:cs="Arial"/>
          <w:b/>
          <w:spacing w:val="2"/>
          <w:sz w:val="22"/>
          <w:szCs w:val="22"/>
        </w:rPr>
        <w:t xml:space="preserve"> asta per vendita di </w:t>
      </w:r>
      <w:r w:rsidR="00B8766A" w:rsidRPr="00FE64B0">
        <w:rPr>
          <w:rFonts w:ascii="Arial" w:eastAsia="Arial" w:hAnsi="Arial" w:cs="Arial"/>
          <w:b/>
          <w:spacing w:val="2"/>
          <w:sz w:val="22"/>
          <w:szCs w:val="22"/>
        </w:rPr>
        <w:t xml:space="preserve">legname </w:t>
      </w:r>
      <w:proofErr w:type="spellStart"/>
      <w:r w:rsidR="00B8766A" w:rsidRPr="00B8766A">
        <w:rPr>
          <w:rFonts w:ascii="Arial" w:eastAsia="Arial" w:hAnsi="Arial" w:cs="Arial"/>
          <w:b/>
          <w:spacing w:val="2"/>
          <w:sz w:val="22"/>
          <w:szCs w:val="22"/>
        </w:rPr>
        <w:t>loc</w:t>
      </w:r>
      <w:proofErr w:type="spellEnd"/>
      <w:r w:rsidR="00B8766A" w:rsidRPr="00B8766A">
        <w:rPr>
          <w:rFonts w:ascii="Arial" w:eastAsia="Arial" w:hAnsi="Arial" w:cs="Arial"/>
          <w:b/>
          <w:spacing w:val="2"/>
          <w:sz w:val="22"/>
          <w:szCs w:val="22"/>
        </w:rPr>
        <w:t xml:space="preserve">. Sconfitta– comune di Allerona e </w:t>
      </w:r>
      <w:proofErr w:type="spellStart"/>
      <w:r w:rsidR="00B8766A" w:rsidRPr="00B8766A">
        <w:rPr>
          <w:rFonts w:ascii="Arial" w:eastAsia="Arial" w:hAnsi="Arial" w:cs="Arial"/>
          <w:b/>
          <w:spacing w:val="2"/>
          <w:sz w:val="22"/>
          <w:szCs w:val="22"/>
        </w:rPr>
        <w:t>Pod</w:t>
      </w:r>
      <w:proofErr w:type="spellEnd"/>
      <w:r w:rsidR="00B8766A" w:rsidRPr="00B8766A">
        <w:rPr>
          <w:rFonts w:ascii="Arial" w:eastAsia="Arial" w:hAnsi="Arial" w:cs="Arial"/>
          <w:b/>
          <w:spacing w:val="2"/>
          <w:sz w:val="22"/>
          <w:szCs w:val="22"/>
        </w:rPr>
        <w:t>.</w:t>
      </w:r>
      <w:r w:rsidR="00B8766A" w:rsidRPr="00FE64B0">
        <w:rPr>
          <w:rFonts w:ascii="Arial" w:hAnsi="Arial" w:cs="Arial"/>
          <w:b/>
          <w:bCs/>
          <w:color w:val="19191A"/>
          <w:sz w:val="22"/>
          <w:szCs w:val="22"/>
        </w:rPr>
        <w:t xml:space="preserve"> </w:t>
      </w:r>
      <w:proofErr w:type="spellStart"/>
      <w:r w:rsidR="00B8766A" w:rsidRPr="00FE64B0">
        <w:rPr>
          <w:rFonts w:ascii="Arial" w:hAnsi="Arial" w:cs="Arial"/>
          <w:b/>
          <w:bCs/>
          <w:color w:val="19191A"/>
          <w:sz w:val="22"/>
          <w:szCs w:val="22"/>
        </w:rPr>
        <w:t>Mantinelli</w:t>
      </w:r>
      <w:proofErr w:type="spellEnd"/>
      <w:r w:rsidR="00B8766A" w:rsidRPr="00FE64B0">
        <w:rPr>
          <w:rFonts w:ascii="Arial" w:hAnsi="Arial" w:cs="Arial"/>
          <w:b/>
          <w:bCs/>
          <w:color w:val="19191A"/>
          <w:sz w:val="22"/>
          <w:szCs w:val="22"/>
        </w:rPr>
        <w:t xml:space="preserve"> Comune di San Venanzo suddivisa in </w:t>
      </w:r>
      <w:proofErr w:type="gramStart"/>
      <w:r w:rsidR="00B8766A" w:rsidRPr="00FE64B0">
        <w:rPr>
          <w:rFonts w:ascii="Arial" w:hAnsi="Arial" w:cs="Arial"/>
          <w:b/>
          <w:bCs/>
          <w:color w:val="19191A"/>
          <w:sz w:val="22"/>
          <w:szCs w:val="22"/>
        </w:rPr>
        <w:t>2</w:t>
      </w:r>
      <w:proofErr w:type="gramEnd"/>
      <w:r w:rsidR="00B8766A" w:rsidRPr="00FE64B0">
        <w:rPr>
          <w:rFonts w:ascii="Arial" w:hAnsi="Arial" w:cs="Arial"/>
          <w:b/>
          <w:bCs/>
          <w:color w:val="19191A"/>
          <w:sz w:val="22"/>
          <w:szCs w:val="22"/>
        </w:rPr>
        <w:t xml:space="preserve"> lotti </w:t>
      </w:r>
    </w:p>
    <w:p w14:paraId="2125826F" w14:textId="41274326" w:rsidR="009928FC" w:rsidRDefault="009928FC" w:rsidP="00B8766A">
      <w:pPr>
        <w:pStyle w:val="Sottotitolo"/>
        <w:widowControl w:val="0"/>
        <w:spacing w:before="120" w:after="120"/>
        <w:ind w:left="1190" w:hanging="1190"/>
        <w:jc w:val="both"/>
        <w:rPr>
          <w:b w:val="0"/>
          <w:sz w:val="22"/>
          <w:szCs w:val="22"/>
        </w:rPr>
      </w:pPr>
    </w:p>
    <w:p w14:paraId="37099A97" w14:textId="77777777" w:rsidR="009928FC" w:rsidRDefault="009928FC" w:rsidP="00BE5E76">
      <w:pPr>
        <w:pStyle w:val="Titolo1"/>
        <w:keepNext w:val="0"/>
        <w:widowControl w:val="0"/>
        <w:numPr>
          <w:ilvl w:val="0"/>
          <w:numId w:val="1"/>
        </w:numPr>
        <w:pBdr>
          <w:top w:val="single" w:sz="4" w:space="7" w:color="000000"/>
          <w:left w:val="single" w:sz="4" w:space="0" w:color="000000"/>
          <w:bottom w:val="single" w:sz="4" w:space="4" w:color="000000"/>
          <w:right w:val="single" w:sz="4" w:space="4" w:color="000000"/>
        </w:pBdr>
      </w:pPr>
      <w:r>
        <w:rPr>
          <w:b/>
        </w:rPr>
        <w:t>DICHIARAZIONE SOSTITUTIVA REDATTA AI SENSI DEL D.P.R. 28/12/2000, N. 445</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w:t>
      </w:r>
      <w:proofErr w:type="gramStart"/>
      <w:r>
        <w:t>…….</w:t>
      </w:r>
      <w:proofErr w:type="gramEnd"/>
      <w:r>
        <w:t>. residente a …………………</w:t>
      </w:r>
      <w:proofErr w:type="gramStart"/>
      <w:r>
        <w:t>…….</w:t>
      </w:r>
      <w:proofErr w:type="gramEnd"/>
      <w:r>
        <w:t>.</w:t>
      </w:r>
      <w:r>
        <w:br/>
        <w:t xml:space="preserve">indirizzo …………………………………………….. n. civico …………… </w:t>
      </w:r>
      <w:proofErr w:type="spellStart"/>
      <w:r>
        <w:t>cap</w:t>
      </w:r>
      <w:proofErr w:type="spellEnd"/>
      <w:r>
        <w:t xml:space="preserve"> ………………</w:t>
      </w:r>
      <w:proofErr w:type="gramStart"/>
      <w:r>
        <w:t>…….</w:t>
      </w:r>
      <w:proofErr w:type="gramEnd"/>
      <w:r>
        <w:t>.</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 xml:space="preserve">(indicare la qualifica del legale </w:t>
      </w:r>
      <w:proofErr w:type="spellStart"/>
      <w:r>
        <w:rPr>
          <w:sz w:val="18"/>
        </w:rPr>
        <w:t>rappr</w:t>
      </w:r>
      <w:proofErr w:type="spellEnd"/>
      <w:r>
        <w:rPr>
          <w:sz w:val="18"/>
        </w:rPr>
        <w:t>.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proofErr w:type="gramStart"/>
      <w:r>
        <w:t>…….</w:t>
      </w:r>
      <w:proofErr w:type="gramEnd"/>
      <w:r>
        <w:t>.</w:t>
      </w:r>
      <w:r>
        <w:br/>
        <w:t xml:space="preserve">……………………………………. con sede legale in ………………………………………… </w:t>
      </w:r>
      <w:r>
        <w:br/>
        <w:t>indirizzo ………………………………………………</w:t>
      </w:r>
      <w:proofErr w:type="gramStart"/>
      <w:r>
        <w:t>…….</w:t>
      </w:r>
      <w:proofErr w:type="gramEnd"/>
      <w:r>
        <w:t xml:space="preserve">. n. ………… </w:t>
      </w:r>
      <w:proofErr w:type="spellStart"/>
      <w:r>
        <w:t>cap</w:t>
      </w:r>
      <w:proofErr w:type="spellEnd"/>
      <w:r>
        <w:t xml:space="preserve"> …………</w:t>
      </w:r>
      <w:proofErr w:type="gramStart"/>
      <w:r>
        <w:t>…….</w:t>
      </w:r>
      <w:proofErr w:type="gramEnd"/>
      <w:r>
        <w:t xml:space="preserve">. </w:t>
      </w:r>
      <w:r>
        <w:br/>
        <w:t>domicilio eletto per le comunicazioni: località …………………………………………</w:t>
      </w:r>
      <w:proofErr w:type="gramStart"/>
      <w:r>
        <w:t>…….</w:t>
      </w:r>
      <w:proofErr w:type="gramEnd"/>
      <w:r>
        <w:t xml:space="preserve">. </w:t>
      </w:r>
      <w:r>
        <w:br/>
        <w:t xml:space="preserve">via ……………………………………………………. n. ………………... </w:t>
      </w:r>
      <w:proofErr w:type="spellStart"/>
      <w:r>
        <w:t>cap</w:t>
      </w:r>
      <w:proofErr w:type="spellEnd"/>
      <w:proofErr w:type="gramStart"/>
      <w:r>
        <w:t xml:space="preserve"> ….</w:t>
      </w:r>
      <w:proofErr w:type="gramEnd"/>
      <w:r>
        <w:t xml:space="preserve">.…………….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9928FC">
      <w:pPr>
        <w:pStyle w:val="Rientrocorpodeltesto21"/>
        <w:widowControl w:val="0"/>
        <w:spacing w:after="120" w:line="280" w:lineRule="atLeast"/>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 e-mail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24B588AB" w14:textId="77777777" w:rsidR="009928FC" w:rsidRPr="00D12610" w:rsidRDefault="009928FC" w:rsidP="009928FC">
      <w:pPr>
        <w:pStyle w:val="Rientrocorpodeltesto21"/>
        <w:widowControl w:val="0"/>
        <w:spacing w:after="120" w:line="280" w:lineRule="atLeast"/>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6348BB25" w14:textId="77777777" w:rsidR="009928FC" w:rsidRPr="00D12610" w:rsidRDefault="009928FC" w:rsidP="009928FC">
      <w:pPr>
        <w:pStyle w:val="Rientrocorpodeltesto21"/>
        <w:widowControl w:val="0"/>
        <w:spacing w:after="120"/>
      </w:pPr>
      <w:r w:rsidRPr="00D12610">
        <w:rPr>
          <w:rFonts w:ascii="Times New Roman" w:hAnsi="Times New Roman" w:cs="Times New Roman"/>
        </w:rPr>
        <w:t>Codice Cliente INAIL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r w:rsidRPr="00D12610">
        <w:rPr>
          <w:rFonts w:ascii="Times New Roman" w:hAnsi="Times New Roman" w:cs="Times New Roman"/>
        </w:rPr>
        <w:br/>
        <w:t>Matricola INPS (con dipendenti)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78406F07" w14:textId="77777777" w:rsidR="009928FC" w:rsidRPr="00D12610" w:rsidRDefault="009928FC" w:rsidP="009928FC">
      <w:pPr>
        <w:pStyle w:val="Rientrocorpodeltesto21"/>
        <w:widowControl w:val="0"/>
        <w:spacing w:after="120"/>
      </w:pPr>
      <w:r w:rsidRPr="00D12610">
        <w:rPr>
          <w:rFonts w:ascii="Times New Roman" w:hAnsi="Times New Roman" w:cs="Times New Roman"/>
        </w:rPr>
        <w:t>Matricola INPS (senza dipendenti, posizione personale) n. ………………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5AF051A8" w14:textId="77777777" w:rsidR="009928FC" w:rsidRPr="00D12610" w:rsidRDefault="009928FC" w:rsidP="009928FC">
      <w:pPr>
        <w:pStyle w:val="Rientrocorpodeltesto21"/>
        <w:widowControl w:val="0"/>
        <w:spacing w:after="12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t>Totale lavoratori per l’appalto in oggetto……………di cui dipendenti……………</w:t>
      </w:r>
      <w:proofErr w:type="gramStart"/>
      <w:r w:rsidRPr="00D12610">
        <w:rPr>
          <w:rFonts w:ascii="Times New Roman" w:hAnsi="Times New Roman" w:cs="Times New Roman"/>
          <w:bCs/>
        </w:rPr>
        <w:t>…….</w:t>
      </w:r>
      <w:proofErr w:type="gramEnd"/>
      <w:r w:rsidRPr="00D12610">
        <w:rPr>
          <w:rFonts w:ascii="Times New Roman" w:hAnsi="Times New Roman" w:cs="Times New Roman"/>
          <w:bCs/>
        </w:rPr>
        <w:t>.</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shd w:val="clear" w:color="auto" w:fill="auto"/>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shd w:val="clear" w:color="auto" w:fill="auto"/>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shd w:val="clear" w:color="auto" w:fill="auto"/>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shd w:val="clear" w:color="auto" w:fill="auto"/>
          </w:tcPr>
          <w:p w14:paraId="62490297"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5F536F2" w14:textId="77777777" w:rsidR="006D37EC" w:rsidRPr="006A0489" w:rsidRDefault="006D37EC">
            <w:pPr>
              <w:rPr>
                <w:b/>
                <w:bCs/>
              </w:rPr>
            </w:pPr>
            <w:r w:rsidRPr="006A0489">
              <w:rPr>
                <w:b/>
                <w:bCs/>
              </w:rPr>
              <w:t xml:space="preserve">Codice fiscale </w:t>
            </w:r>
          </w:p>
        </w:tc>
        <w:tc>
          <w:tcPr>
            <w:tcW w:w="2407" w:type="dxa"/>
            <w:shd w:val="clear" w:color="auto" w:fill="auto"/>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shd w:val="clear" w:color="auto" w:fill="auto"/>
          </w:tcPr>
          <w:p w14:paraId="4EC9B929" w14:textId="77777777" w:rsidR="006D37EC" w:rsidRDefault="006D37EC"/>
        </w:tc>
        <w:tc>
          <w:tcPr>
            <w:tcW w:w="2407" w:type="dxa"/>
            <w:shd w:val="clear" w:color="auto" w:fill="auto"/>
          </w:tcPr>
          <w:p w14:paraId="2BD12F17" w14:textId="77777777" w:rsidR="006D37EC" w:rsidRDefault="006D37EC"/>
        </w:tc>
        <w:tc>
          <w:tcPr>
            <w:tcW w:w="2407" w:type="dxa"/>
            <w:shd w:val="clear" w:color="auto" w:fill="auto"/>
          </w:tcPr>
          <w:p w14:paraId="13084CFD" w14:textId="77777777" w:rsidR="006D37EC" w:rsidRDefault="006D37EC"/>
        </w:tc>
        <w:tc>
          <w:tcPr>
            <w:tcW w:w="2407" w:type="dxa"/>
            <w:shd w:val="clear" w:color="auto" w:fill="auto"/>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shd w:val="clear" w:color="auto" w:fill="auto"/>
          </w:tcPr>
          <w:p w14:paraId="6C7C064D" w14:textId="77777777" w:rsidR="006D37EC" w:rsidRDefault="006D37EC"/>
        </w:tc>
        <w:tc>
          <w:tcPr>
            <w:tcW w:w="2407" w:type="dxa"/>
            <w:shd w:val="clear" w:color="auto" w:fill="auto"/>
          </w:tcPr>
          <w:p w14:paraId="6D0AB5DA" w14:textId="77777777" w:rsidR="006D37EC" w:rsidRDefault="006D37EC"/>
        </w:tc>
        <w:tc>
          <w:tcPr>
            <w:tcW w:w="2407" w:type="dxa"/>
            <w:shd w:val="clear" w:color="auto" w:fill="auto"/>
          </w:tcPr>
          <w:p w14:paraId="4EEF4C07" w14:textId="77777777" w:rsidR="006D37EC" w:rsidRDefault="006D37EC"/>
        </w:tc>
        <w:tc>
          <w:tcPr>
            <w:tcW w:w="2407" w:type="dxa"/>
            <w:shd w:val="clear" w:color="auto" w:fill="auto"/>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shd w:val="clear" w:color="auto" w:fill="auto"/>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shd w:val="clear" w:color="auto" w:fill="auto"/>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shd w:val="clear" w:color="auto" w:fill="auto"/>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shd w:val="clear" w:color="auto" w:fill="auto"/>
          </w:tcPr>
          <w:p w14:paraId="44812C7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2A94D00A" w14:textId="77777777" w:rsidR="006D37EC" w:rsidRPr="006A0489" w:rsidRDefault="006D37EC">
            <w:pPr>
              <w:rPr>
                <w:b/>
                <w:bCs/>
              </w:rPr>
            </w:pPr>
            <w:r w:rsidRPr="006A0489">
              <w:rPr>
                <w:b/>
                <w:bCs/>
              </w:rPr>
              <w:t xml:space="preserve">Codice fiscale </w:t>
            </w:r>
          </w:p>
        </w:tc>
        <w:tc>
          <w:tcPr>
            <w:tcW w:w="2407" w:type="dxa"/>
            <w:shd w:val="clear" w:color="auto" w:fill="auto"/>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shd w:val="clear" w:color="auto" w:fill="auto"/>
          </w:tcPr>
          <w:p w14:paraId="401C9BC5" w14:textId="77777777" w:rsidR="006D37EC" w:rsidRDefault="006D37EC"/>
        </w:tc>
        <w:tc>
          <w:tcPr>
            <w:tcW w:w="2407" w:type="dxa"/>
            <w:shd w:val="clear" w:color="auto" w:fill="auto"/>
          </w:tcPr>
          <w:p w14:paraId="2490A32B" w14:textId="77777777" w:rsidR="006D37EC" w:rsidRDefault="006D37EC"/>
        </w:tc>
        <w:tc>
          <w:tcPr>
            <w:tcW w:w="2407" w:type="dxa"/>
            <w:shd w:val="clear" w:color="auto" w:fill="auto"/>
          </w:tcPr>
          <w:p w14:paraId="5BD070DA" w14:textId="77777777" w:rsidR="006D37EC" w:rsidRDefault="006D37EC"/>
        </w:tc>
        <w:tc>
          <w:tcPr>
            <w:tcW w:w="2407" w:type="dxa"/>
            <w:shd w:val="clear" w:color="auto" w:fill="auto"/>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shd w:val="clear" w:color="auto" w:fill="auto"/>
          </w:tcPr>
          <w:p w14:paraId="0F605842" w14:textId="77777777" w:rsidR="006D37EC" w:rsidRDefault="006D37EC"/>
        </w:tc>
        <w:tc>
          <w:tcPr>
            <w:tcW w:w="2407" w:type="dxa"/>
            <w:shd w:val="clear" w:color="auto" w:fill="auto"/>
          </w:tcPr>
          <w:p w14:paraId="7E269751" w14:textId="77777777" w:rsidR="006D37EC" w:rsidRDefault="006D37EC"/>
        </w:tc>
        <w:tc>
          <w:tcPr>
            <w:tcW w:w="2407" w:type="dxa"/>
            <w:shd w:val="clear" w:color="auto" w:fill="auto"/>
          </w:tcPr>
          <w:p w14:paraId="2987F93C" w14:textId="77777777" w:rsidR="006D37EC" w:rsidRDefault="006D37EC"/>
        </w:tc>
        <w:tc>
          <w:tcPr>
            <w:tcW w:w="2407" w:type="dxa"/>
            <w:shd w:val="clear" w:color="auto" w:fill="auto"/>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shd w:val="clear" w:color="auto" w:fill="auto"/>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shd w:val="clear" w:color="auto" w:fill="auto"/>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shd w:val="clear" w:color="auto" w:fill="auto"/>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shd w:val="clear" w:color="auto" w:fill="auto"/>
          </w:tcPr>
          <w:p w14:paraId="5B35120F"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1E02AAB5" w14:textId="77777777" w:rsidR="006D37EC" w:rsidRPr="006A0489" w:rsidRDefault="006D37EC">
            <w:pPr>
              <w:rPr>
                <w:b/>
                <w:bCs/>
              </w:rPr>
            </w:pPr>
            <w:r w:rsidRPr="006A0489">
              <w:rPr>
                <w:b/>
                <w:bCs/>
              </w:rPr>
              <w:t xml:space="preserve">Codice fiscale </w:t>
            </w:r>
          </w:p>
        </w:tc>
        <w:tc>
          <w:tcPr>
            <w:tcW w:w="2407" w:type="dxa"/>
            <w:shd w:val="clear" w:color="auto" w:fill="auto"/>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shd w:val="clear" w:color="auto" w:fill="auto"/>
          </w:tcPr>
          <w:p w14:paraId="504D401E" w14:textId="77777777" w:rsidR="006D37EC" w:rsidRDefault="006D37EC"/>
        </w:tc>
        <w:tc>
          <w:tcPr>
            <w:tcW w:w="2407" w:type="dxa"/>
            <w:shd w:val="clear" w:color="auto" w:fill="auto"/>
          </w:tcPr>
          <w:p w14:paraId="3EA1ADA5" w14:textId="77777777" w:rsidR="006D37EC" w:rsidRDefault="006D37EC"/>
        </w:tc>
        <w:tc>
          <w:tcPr>
            <w:tcW w:w="2407" w:type="dxa"/>
            <w:shd w:val="clear" w:color="auto" w:fill="auto"/>
          </w:tcPr>
          <w:p w14:paraId="5B8F5840" w14:textId="77777777" w:rsidR="006D37EC" w:rsidRDefault="006D37EC"/>
        </w:tc>
        <w:tc>
          <w:tcPr>
            <w:tcW w:w="2407" w:type="dxa"/>
            <w:shd w:val="clear" w:color="auto" w:fill="auto"/>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shd w:val="clear" w:color="auto" w:fill="auto"/>
          </w:tcPr>
          <w:p w14:paraId="2E20C3F3" w14:textId="77777777" w:rsidR="006D37EC" w:rsidRDefault="006D37EC"/>
        </w:tc>
        <w:tc>
          <w:tcPr>
            <w:tcW w:w="2407" w:type="dxa"/>
            <w:shd w:val="clear" w:color="auto" w:fill="auto"/>
          </w:tcPr>
          <w:p w14:paraId="3A0A12E0" w14:textId="77777777" w:rsidR="006D37EC" w:rsidRDefault="006D37EC"/>
        </w:tc>
        <w:tc>
          <w:tcPr>
            <w:tcW w:w="2407" w:type="dxa"/>
            <w:shd w:val="clear" w:color="auto" w:fill="auto"/>
          </w:tcPr>
          <w:p w14:paraId="2F82EDCC" w14:textId="77777777" w:rsidR="006D37EC" w:rsidRDefault="006D37EC"/>
        </w:tc>
        <w:tc>
          <w:tcPr>
            <w:tcW w:w="2407" w:type="dxa"/>
            <w:shd w:val="clear" w:color="auto" w:fill="auto"/>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shd w:val="clear" w:color="auto" w:fill="auto"/>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shd w:val="clear" w:color="auto" w:fill="auto"/>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shd w:val="clear" w:color="auto" w:fill="auto"/>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shd w:val="clear" w:color="auto" w:fill="auto"/>
          </w:tcPr>
          <w:p w14:paraId="6F8A7F27" w14:textId="77777777" w:rsidR="006D37EC" w:rsidRPr="006A0489" w:rsidRDefault="006D37EC" w:rsidP="006A0489">
            <w:pPr>
              <w:spacing w:after="160" w:line="259" w:lineRule="auto"/>
              <w:jc w:val="both"/>
              <w:rPr>
                <w:b/>
                <w:bCs/>
              </w:rPr>
            </w:pPr>
            <w:r>
              <w:t xml:space="preserve">I membri del </w:t>
            </w:r>
            <w:proofErr w:type="gramStart"/>
            <w:r>
              <w:t>consiglio di amministrazione</w:t>
            </w:r>
            <w:proofErr w:type="gramEnd"/>
            <w:r>
              <w:t xml:space="preserv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Codice Civile</w:t>
            </w:r>
            <w:r w:rsidR="00133037">
              <w:t xml:space="preserve"> </w:t>
            </w:r>
            <w:r>
              <w:t>sono i seguenti soggetti:</w:t>
            </w:r>
          </w:p>
        </w:tc>
      </w:tr>
      <w:tr w:rsidR="006D37EC" w14:paraId="3C5C3D14" w14:textId="77777777" w:rsidTr="006A0489">
        <w:trPr>
          <w:trHeight w:val="562"/>
        </w:trPr>
        <w:tc>
          <w:tcPr>
            <w:tcW w:w="4814" w:type="dxa"/>
            <w:gridSpan w:val="2"/>
            <w:shd w:val="clear" w:color="auto" w:fill="auto"/>
          </w:tcPr>
          <w:p w14:paraId="514ABFD8" w14:textId="77777777" w:rsidR="006D37EC" w:rsidRPr="006A0489" w:rsidRDefault="006D37EC" w:rsidP="006A0489">
            <w:pPr>
              <w:jc w:val="center"/>
              <w:rPr>
                <w:b/>
                <w:bCs/>
              </w:rPr>
            </w:pPr>
            <w:r w:rsidRPr="006A0489">
              <w:rPr>
                <w:b/>
                <w:bCs/>
              </w:rPr>
              <w:t>Cognome e nome</w:t>
            </w:r>
          </w:p>
        </w:tc>
        <w:tc>
          <w:tcPr>
            <w:tcW w:w="2407" w:type="dxa"/>
            <w:shd w:val="clear" w:color="auto" w:fill="auto"/>
          </w:tcPr>
          <w:p w14:paraId="3BAEA786" w14:textId="77777777" w:rsidR="006D37EC" w:rsidRPr="006A0489" w:rsidRDefault="006D37EC">
            <w:pPr>
              <w:rPr>
                <w:b/>
                <w:bCs/>
              </w:rPr>
            </w:pPr>
            <w:r w:rsidRPr="006A0489">
              <w:rPr>
                <w:b/>
                <w:bCs/>
              </w:rPr>
              <w:t xml:space="preserve">Codice fiscale </w:t>
            </w:r>
          </w:p>
        </w:tc>
        <w:tc>
          <w:tcPr>
            <w:tcW w:w="2407" w:type="dxa"/>
            <w:shd w:val="clear" w:color="auto" w:fill="auto"/>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shd w:val="clear" w:color="auto" w:fill="auto"/>
          </w:tcPr>
          <w:p w14:paraId="39A00D32" w14:textId="77777777" w:rsidR="006D37EC" w:rsidRDefault="006D37EC"/>
        </w:tc>
        <w:tc>
          <w:tcPr>
            <w:tcW w:w="2407" w:type="dxa"/>
            <w:shd w:val="clear" w:color="auto" w:fill="auto"/>
          </w:tcPr>
          <w:p w14:paraId="4C270457" w14:textId="77777777" w:rsidR="006D37EC" w:rsidRDefault="006D37EC"/>
        </w:tc>
        <w:tc>
          <w:tcPr>
            <w:tcW w:w="2407" w:type="dxa"/>
            <w:shd w:val="clear" w:color="auto" w:fill="auto"/>
          </w:tcPr>
          <w:p w14:paraId="0FDE5AE5" w14:textId="77777777" w:rsidR="006D37EC" w:rsidRDefault="006D37EC"/>
        </w:tc>
        <w:tc>
          <w:tcPr>
            <w:tcW w:w="2407" w:type="dxa"/>
            <w:shd w:val="clear" w:color="auto" w:fill="auto"/>
          </w:tcPr>
          <w:p w14:paraId="6051BC23" w14:textId="77777777" w:rsidR="006D37EC" w:rsidRDefault="006D37EC" w:rsidP="006A0489">
            <w:pPr>
              <w:jc w:val="center"/>
            </w:pPr>
          </w:p>
        </w:tc>
      </w:tr>
      <w:tr w:rsidR="006D37EC" w14:paraId="3BFA9A39" w14:textId="77777777" w:rsidTr="006A0489">
        <w:trPr>
          <w:trHeight w:val="563"/>
        </w:trPr>
        <w:tc>
          <w:tcPr>
            <w:tcW w:w="2407" w:type="dxa"/>
            <w:shd w:val="clear" w:color="auto" w:fill="auto"/>
          </w:tcPr>
          <w:p w14:paraId="5C826A27" w14:textId="77777777" w:rsidR="006D37EC" w:rsidRDefault="006D37EC"/>
        </w:tc>
        <w:tc>
          <w:tcPr>
            <w:tcW w:w="2407" w:type="dxa"/>
            <w:shd w:val="clear" w:color="auto" w:fill="auto"/>
          </w:tcPr>
          <w:p w14:paraId="122F43BF" w14:textId="77777777" w:rsidR="006D37EC" w:rsidRDefault="006D37EC"/>
        </w:tc>
        <w:tc>
          <w:tcPr>
            <w:tcW w:w="2407" w:type="dxa"/>
            <w:shd w:val="clear" w:color="auto" w:fill="auto"/>
          </w:tcPr>
          <w:p w14:paraId="3A46A73E" w14:textId="77777777" w:rsidR="006D37EC" w:rsidRDefault="006D37EC"/>
        </w:tc>
        <w:tc>
          <w:tcPr>
            <w:tcW w:w="2407" w:type="dxa"/>
            <w:shd w:val="clear" w:color="auto" w:fill="auto"/>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8620C2A" w:rsidR="006E0801" w:rsidRDefault="00CF2BD3" w:rsidP="006E0801">
      <w:pPr>
        <w:jc w:val="both"/>
      </w:pPr>
      <w:r>
        <w:t xml:space="preserve">f) </w:t>
      </w:r>
      <w:r w:rsidR="006E0801">
        <w:t xml:space="preserve">che, con riferimento al sottoscritto dichiarante, ai soggetti indicati al comma 3 dell’art. 94 del </w:t>
      </w:r>
      <w:r w:rsidR="00CF0910">
        <w:t>D.lgs.</w:t>
      </w:r>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lastRenderedPageBreak/>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w:t>
      </w:r>
      <w:proofErr w:type="spellStart"/>
      <w:r w:rsidR="006E0801" w:rsidRPr="00000761">
        <w:rPr>
          <w:b/>
          <w:bCs/>
        </w:rPr>
        <w:t>Cleaning</w:t>
      </w:r>
      <w:proofErr w:type="spellEnd"/>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t>☐</w:t>
      </w:r>
      <w:r>
        <w:t xml:space="preserve"> comprova, anche per il tramite della documentazione allegata alla presente, di aver adottato, ai sensi del comma 6 dell’art. 96 del Codice dei Contratti, le seguenti misure di self-</w:t>
      </w:r>
      <w:proofErr w:type="spellStart"/>
      <w:r>
        <w:t>cleaning</w:t>
      </w:r>
      <w:proofErr w:type="spellEnd"/>
      <w:r>
        <w:t xml:space="preserve">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t>☐</w:t>
      </w:r>
      <w:r>
        <w:t xml:space="preserve"> comprova, anche per il tramite della documentazione allegata alla presente, di NON aver potuto adottare misure di self-</w:t>
      </w:r>
      <w:proofErr w:type="spellStart"/>
      <w:r>
        <w:t>cleaning</w:t>
      </w:r>
      <w:proofErr w:type="spellEnd"/>
      <w:r>
        <w:t xml:space="preserve"> prima della presentazione dell’offerta in quanto ______________ e si impegna sin da ora </w:t>
      </w:r>
      <w:proofErr w:type="gramStart"/>
      <w:r>
        <w:t>ad</w:t>
      </w:r>
      <w:proofErr w:type="gramEnd"/>
      <w:r>
        <w:t xml:space="preserve"> adottare le misure correttive di cui comma 6 dell’art. 96 del Codice dei </w:t>
      </w:r>
      <w:r>
        <w:lastRenderedPageBreak/>
        <w:t>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proofErr w:type="spellStart"/>
      <w:r>
        <w:t>bb</w:t>
      </w:r>
      <w:proofErr w:type="spellEnd"/>
      <w:r w:rsidR="0000476D">
        <w:t xml:space="preserve">) </w:t>
      </w:r>
      <w:r w:rsidR="009928FC">
        <w:t xml:space="preserve">di essere informato, ai sensi e per gli effetti di cui all’articolo 13 del </w:t>
      </w:r>
      <w:proofErr w:type="spellStart"/>
      <w:r w:rsidR="009928FC">
        <w:t>D.Lgs.</w:t>
      </w:r>
      <w:proofErr w:type="spellEnd"/>
      <w:r w:rsidR="009928FC">
        <w:t xml:space="preserve">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che l'impresa ha tenuto conto, in sede di preparazione dell'offerta, degli obblighi in materia di 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proofErr w:type="spellStart"/>
      <w:r>
        <w:t>dd</w:t>
      </w:r>
      <w:proofErr w:type="spellEnd"/>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 xml:space="preserve">Il </w:t>
      </w:r>
      <w:proofErr w:type="gramStart"/>
      <w:r>
        <w:rPr>
          <w:bCs/>
        </w:rPr>
        <w:t>predetto</w:t>
      </w:r>
      <w:proofErr w:type="gramEnd"/>
      <w:r>
        <w:rPr>
          <w:bCs/>
        </w:rPr>
        <w:t xml:space="preserve"> adempimento ha natura essenziale ai fini della esecuzione del contratto stesso, ai sensi dell’art. 1456 del c.c., ogni qualvolta nei confronti di pubblici amministratori che</w:t>
      </w:r>
      <w:r w:rsidRPr="00B24BE2">
        <w:rPr>
          <w:bCs/>
        </w:rPr>
        <w:t xml:space="preserve"> abbiano </w:t>
      </w:r>
      <w:r>
        <w:rPr>
          <w:bCs/>
        </w:rPr>
        <w:t xml:space="preserve">esercitato </w:t>
      </w:r>
      <w:r>
        <w:rPr>
          <w:bCs/>
        </w:rPr>
        <w:lastRenderedPageBreak/>
        <w:t>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2BD894C9" w14:textId="02267BFA" w:rsidR="00B24BE2" w:rsidRDefault="00B24BE2" w:rsidP="00B24BE2">
      <w:pPr>
        <w:jc w:val="right"/>
      </w:pPr>
      <w:r>
        <w:t>(firma del legale rappresentante dell’operatore)</w:t>
      </w:r>
    </w:p>
    <w:p w14:paraId="2ED0AF26" w14:textId="77777777" w:rsidR="009928FC" w:rsidRDefault="009928FC" w:rsidP="009928FC">
      <w:pPr>
        <w:pStyle w:val="Corpotesto"/>
        <w:widowControl w:val="0"/>
        <w:spacing w:before="100"/>
        <w:rPr>
          <w:rFonts w:ascii="Times New Roman" w:hAnsi="Times New Roman" w:cs="Times New Roman"/>
          <w:b/>
          <w:bCs/>
          <w:sz w:val="24"/>
          <w:u w:val="single"/>
        </w:rPr>
      </w:pPr>
    </w:p>
    <w:p w14:paraId="1EE519EB" w14:textId="77777777" w:rsidR="00D40C05" w:rsidRDefault="00D40C05" w:rsidP="009928FC">
      <w:pPr>
        <w:pStyle w:val="Corpotesto"/>
        <w:widowControl w:val="0"/>
        <w:spacing w:before="100"/>
        <w:rPr>
          <w:rFonts w:ascii="Times New Roman" w:hAnsi="Times New Roman" w:cs="Times New Roman"/>
          <w:b/>
          <w:bCs/>
          <w:sz w:val="24"/>
          <w:u w:val="single"/>
        </w:rPr>
      </w:pPr>
    </w:p>
    <w:p w14:paraId="27FF92F7" w14:textId="77777777" w:rsidR="00D40C05" w:rsidRDefault="00D40C05" w:rsidP="009928FC">
      <w:pPr>
        <w:pStyle w:val="Corpotesto"/>
        <w:widowControl w:val="0"/>
        <w:spacing w:before="100"/>
        <w:rPr>
          <w:rFonts w:ascii="Times New Roman" w:hAnsi="Times New Roman" w:cs="Times New Roman"/>
          <w:b/>
          <w:bCs/>
          <w:sz w:val="24"/>
          <w:u w:val="single"/>
        </w:rPr>
      </w:pPr>
    </w:p>
    <w:p w14:paraId="675F1F43" w14:textId="77777777" w:rsidR="00D40C05" w:rsidRDefault="00D40C05" w:rsidP="009928FC">
      <w:pPr>
        <w:pStyle w:val="Corpotesto"/>
        <w:widowControl w:val="0"/>
        <w:spacing w:before="100"/>
        <w:rPr>
          <w:rFonts w:ascii="Times New Roman" w:hAnsi="Times New Roman" w:cs="Times New Roman"/>
          <w:b/>
          <w:bCs/>
          <w:sz w:val="24"/>
          <w:u w:val="single"/>
        </w:rPr>
      </w:pPr>
    </w:p>
    <w:p w14:paraId="16DC0D43" w14:textId="77777777" w:rsidR="009928FC" w:rsidRDefault="009928FC" w:rsidP="009928FC">
      <w:pPr>
        <w:pStyle w:val="Corpotesto"/>
        <w:widowControl w:val="0"/>
        <w:spacing w:before="100"/>
      </w:pPr>
      <w:r>
        <w:rPr>
          <w:rFonts w:ascii="Times New Roman" w:hAnsi="Times New Roman" w:cs="Times New Roman"/>
          <w:sz w:val="24"/>
        </w:rPr>
        <w:t>Nel caso di raggruppamento temporaneo di concorrenti o consorzio ordinario l’autocertificazione 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5E670F04" w14:textId="77777777" w:rsidR="00D40C05" w:rsidRDefault="00D40C05" w:rsidP="00405F1E">
      <w:pPr>
        <w:pStyle w:val="Corpodeltesto2"/>
        <w:widowControl w:val="0"/>
        <w:spacing w:line="240" w:lineRule="auto"/>
        <w:jc w:val="center"/>
        <w:rPr>
          <w:rFonts w:ascii="Arial" w:hAnsi="Arial" w:cs="Arial"/>
          <w:b/>
          <w:i/>
          <w:sz w:val="22"/>
          <w:szCs w:val="22"/>
        </w:rPr>
      </w:pPr>
    </w:p>
    <w:p w14:paraId="7C4053D3" w14:textId="0096E674" w:rsidR="00A256C6" w:rsidRPr="00813335" w:rsidRDefault="00A256C6" w:rsidP="00813335">
      <w:pPr>
        <w:suppressAutoHyphens w:val="0"/>
        <w:autoSpaceDE w:val="0"/>
        <w:autoSpaceDN w:val="0"/>
        <w:adjustRightInd w:val="0"/>
        <w:spacing w:line="360" w:lineRule="auto"/>
        <w:jc w:val="center"/>
        <w:rPr>
          <w:rFonts w:ascii="Arial" w:hAnsi="Arial" w:cs="Arial"/>
          <w:b/>
          <w:bCs/>
          <w:kern w:val="0"/>
          <w:sz w:val="18"/>
          <w:szCs w:val="18"/>
          <w:lang w:eastAsia="it-IT"/>
        </w:rPr>
      </w:pPr>
      <w:r w:rsidRPr="00813335">
        <w:rPr>
          <w:rFonts w:ascii="Arial" w:hAnsi="Arial" w:cs="Arial"/>
          <w:b/>
          <w:bCs/>
          <w:kern w:val="0"/>
          <w:sz w:val="18"/>
          <w:szCs w:val="18"/>
          <w:lang w:eastAsia="it-IT"/>
        </w:rPr>
        <w:t>Informativa ex art. 13 REG. (UE) 2016/679 parlamento europeo e Consiglio</w:t>
      </w:r>
    </w:p>
    <w:p w14:paraId="4ADCC2D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122C397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45A5E911"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 xml:space="preserve">Gentile Fornitore, </w:t>
      </w:r>
    </w:p>
    <w:p w14:paraId="3D379CEF"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198C57D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Ai sensi dell'articolo 13 del REG. (UE) 2016/679, pertanto, Le forniamo le seguenti informazioni:</w:t>
      </w:r>
    </w:p>
    <w:p w14:paraId="603CB899" w14:textId="23D5EEF6"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w:t>
      </w:r>
      <w:r w:rsidR="00813335">
        <w:rPr>
          <w:rFonts w:ascii="Arial" w:hAnsi="Arial" w:cs="Arial"/>
          <w:kern w:val="0"/>
          <w:sz w:val="18"/>
          <w:szCs w:val="18"/>
          <w:lang w:eastAsia="it-IT"/>
        </w:rPr>
        <w:t>.</w:t>
      </w:r>
      <w:r w:rsidRPr="00813335">
        <w:rPr>
          <w:rFonts w:ascii="Arial" w:hAnsi="Arial" w:cs="Arial"/>
          <w:kern w:val="0"/>
          <w:sz w:val="18"/>
          <w:szCs w:val="18"/>
          <w:lang w:eastAsia="it-IT"/>
        </w:rPr>
        <w:t>Il titolare del trattamento è AFOR – Agenzia Forestale Regione Umbria</w:t>
      </w:r>
    </w:p>
    <w:p w14:paraId="7712EB6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2.</w:t>
      </w:r>
      <w:r w:rsidRPr="00813335">
        <w:rPr>
          <w:rFonts w:ascii="Arial" w:hAnsi="Arial" w:cs="Arial"/>
          <w:kern w:val="0"/>
          <w:sz w:val="18"/>
          <w:szCs w:val="18"/>
          <w:lang w:eastAsia="it-IT"/>
        </w:rPr>
        <w:tab/>
        <w:t xml:space="preserve">Il responsabile della protezione dati è la Fondazione Logos PA, nella persona dell’Avv. </w:t>
      </w:r>
      <w:proofErr w:type="spellStart"/>
      <w:r w:rsidRPr="00813335">
        <w:rPr>
          <w:rFonts w:ascii="Arial" w:hAnsi="Arial" w:cs="Arial"/>
          <w:kern w:val="0"/>
          <w:sz w:val="18"/>
          <w:szCs w:val="18"/>
          <w:lang w:eastAsia="it-IT"/>
        </w:rPr>
        <w:t>Mastrofini</w:t>
      </w:r>
      <w:proofErr w:type="spellEnd"/>
      <w:r w:rsidRPr="00813335">
        <w:rPr>
          <w:rFonts w:ascii="Arial" w:hAnsi="Arial" w:cs="Arial"/>
          <w:kern w:val="0"/>
          <w:sz w:val="18"/>
          <w:szCs w:val="18"/>
          <w:lang w:eastAsia="it-IT"/>
        </w:rPr>
        <w:t xml:space="preserve"> Roberto, info@logospa.it, 0632110514.</w:t>
      </w:r>
    </w:p>
    <w:p w14:paraId="2BDD36E4"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3.</w:t>
      </w:r>
      <w:r w:rsidRPr="00813335">
        <w:rPr>
          <w:rFonts w:ascii="Arial" w:hAnsi="Arial" w:cs="Arial"/>
          <w:kern w:val="0"/>
          <w:sz w:val="18"/>
          <w:szCs w:val="18"/>
          <w:lang w:eastAsia="it-IT"/>
        </w:rPr>
        <w:tab/>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01324DDE"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4.</w:t>
      </w:r>
      <w:r w:rsidRPr="00813335">
        <w:rPr>
          <w:rFonts w:ascii="Arial" w:hAnsi="Arial" w:cs="Arial"/>
          <w:kern w:val="0"/>
          <w:sz w:val="18"/>
          <w:szCs w:val="18"/>
          <w:lang w:eastAsia="it-IT"/>
        </w:rPr>
        <w:tab/>
        <w:t>I dati da Lei forniti saranno oggetto di trattamento per obblighi legali e fiscali per l’esecuzione degli obblighi contrattuali/</w:t>
      </w:r>
      <w:proofErr w:type="spellStart"/>
      <w:proofErr w:type="gramStart"/>
      <w:r w:rsidRPr="00813335">
        <w:rPr>
          <w:rFonts w:ascii="Arial" w:hAnsi="Arial" w:cs="Arial"/>
          <w:kern w:val="0"/>
          <w:sz w:val="18"/>
          <w:szCs w:val="18"/>
          <w:lang w:eastAsia="it-IT"/>
        </w:rPr>
        <w:t>pre</w:t>
      </w:r>
      <w:proofErr w:type="spellEnd"/>
      <w:r w:rsidRPr="00813335">
        <w:rPr>
          <w:rFonts w:ascii="Arial" w:hAnsi="Arial" w:cs="Arial"/>
          <w:kern w:val="0"/>
          <w:sz w:val="18"/>
          <w:szCs w:val="18"/>
          <w:lang w:eastAsia="it-IT"/>
        </w:rPr>
        <w:t>-contrattuali</w:t>
      </w:r>
      <w:proofErr w:type="gramEnd"/>
      <w:r w:rsidRPr="00813335">
        <w:rPr>
          <w:rFonts w:ascii="Arial" w:hAnsi="Arial" w:cs="Arial"/>
          <w:kern w:val="0"/>
          <w:sz w:val="18"/>
          <w:szCs w:val="18"/>
          <w:lang w:eastAsia="it-IT"/>
        </w:rPr>
        <w:t xml:space="preserve"> e legali connessi al rapporto da Voi instaurato con il titolare, ex Art. 6/1/b del </w:t>
      </w:r>
      <w:proofErr w:type="spellStart"/>
      <w:r w:rsidRPr="00813335">
        <w:rPr>
          <w:rFonts w:ascii="Arial" w:hAnsi="Arial" w:cs="Arial"/>
          <w:kern w:val="0"/>
          <w:sz w:val="18"/>
          <w:szCs w:val="18"/>
          <w:lang w:eastAsia="it-IT"/>
        </w:rPr>
        <w:t>Gdpr</w:t>
      </w:r>
      <w:proofErr w:type="spellEnd"/>
      <w:r w:rsidRPr="00813335">
        <w:rPr>
          <w:rFonts w:ascii="Arial" w:hAnsi="Arial" w:cs="Arial"/>
          <w:kern w:val="0"/>
          <w:sz w:val="18"/>
          <w:szCs w:val="18"/>
          <w:lang w:eastAsia="it-IT"/>
        </w:rPr>
        <w:t>:</w:t>
      </w:r>
    </w:p>
    <w:p w14:paraId="523CFDB2"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 xml:space="preserve">a) l’esecuzione di attività </w:t>
      </w:r>
      <w:proofErr w:type="spellStart"/>
      <w:proofErr w:type="gramStart"/>
      <w:r w:rsidRPr="00813335">
        <w:rPr>
          <w:rFonts w:ascii="Arial" w:hAnsi="Arial" w:cs="Arial"/>
          <w:kern w:val="0"/>
          <w:sz w:val="18"/>
          <w:szCs w:val="18"/>
          <w:lang w:eastAsia="it-IT"/>
        </w:rPr>
        <w:t>pre</w:t>
      </w:r>
      <w:proofErr w:type="spellEnd"/>
      <w:r w:rsidRPr="00813335">
        <w:rPr>
          <w:rFonts w:ascii="Arial" w:hAnsi="Arial" w:cs="Arial"/>
          <w:kern w:val="0"/>
          <w:sz w:val="18"/>
          <w:szCs w:val="18"/>
          <w:lang w:eastAsia="it-IT"/>
        </w:rPr>
        <w:t>-contrattuali</w:t>
      </w:r>
      <w:proofErr w:type="gramEnd"/>
      <w:r w:rsidRPr="00813335">
        <w:rPr>
          <w:rFonts w:ascii="Arial" w:hAnsi="Arial" w:cs="Arial"/>
          <w:kern w:val="0"/>
          <w:sz w:val="18"/>
          <w:szCs w:val="18"/>
          <w:lang w:eastAsia="it-IT"/>
        </w:rPr>
        <w:t xml:space="preserve"> e l’acquisizione di informazioni preliminari ai fini della stipula del contratto/affidamento (inclusa l’eventuale gestione della documentazione di gara);</w:t>
      </w:r>
    </w:p>
    <w:p w14:paraId="08DD7EE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b) la gestione del rapporto contrattuale e di tutte le attività di tipo amministrativo, operativo, gestionale e contabile relative al contratto/affidamento (gestione ordini, fatturazione, controlli sull’affidabilità di clienti e fornitori, assistenza e supporto post-vendita);</w:t>
      </w:r>
    </w:p>
    <w:p w14:paraId="345A17FF"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c) la gestione del contenzioso, inadempimenti contrattuali, diffide, transazioni, arbitrati, controversie giudiziarie;</w:t>
      </w:r>
    </w:p>
    <w:p w14:paraId="7F574E5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 l’adempimento degli obblighi previsti da leggi, regolamenti, normative comunitarie e disposizioni impartite da autorità</w:t>
      </w:r>
    </w:p>
    <w:p w14:paraId="5CD81A4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5.</w:t>
      </w:r>
      <w:r w:rsidRPr="00813335">
        <w:rPr>
          <w:rFonts w:ascii="Arial" w:hAnsi="Arial" w:cs="Arial"/>
          <w:kern w:val="0"/>
          <w:sz w:val="18"/>
          <w:szCs w:val="18"/>
          <w:lang w:eastAsia="it-IT"/>
        </w:rPr>
        <w:tab/>
        <w:t xml:space="preserve">I dati da Lei forniti verranno trattati con strumenti elettronici e non elettronici. Il trattamento dei dati personali sarà effettuato in modo lecito e secondo correttezza e comunque in conformità alla normativa sopra richiamata, mediante strumenti idonei a garantirne la sicurezza e la riservatezza e potrà essere effettuato anche attraverso strumenti informatici atti a memorizzare, gestire e trasmettere i dati stessi. </w:t>
      </w:r>
    </w:p>
    <w:p w14:paraId="3B104AA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6.</w:t>
      </w:r>
      <w:r w:rsidRPr="00813335">
        <w:rPr>
          <w:rFonts w:ascii="Arial" w:hAnsi="Arial" w:cs="Arial"/>
          <w:kern w:val="0"/>
          <w:sz w:val="18"/>
          <w:szCs w:val="18"/>
          <w:lang w:eastAsia="it-IT"/>
        </w:rPr>
        <w:tab/>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282A556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7.</w:t>
      </w:r>
      <w:r w:rsidRPr="00813335">
        <w:rPr>
          <w:rFonts w:ascii="Arial" w:hAnsi="Arial" w:cs="Arial"/>
          <w:kern w:val="0"/>
          <w:sz w:val="18"/>
          <w:szCs w:val="18"/>
          <w:lang w:eastAsia="it-IT"/>
        </w:rPr>
        <w:tab/>
        <w:t xml:space="preserve">Escludendo le comunicazioni e diffusioni effettuate in esecuzione di obblighi di legge e di contratto, i dati forniti alla scrivente saranno utilizzati unicamente per gli adempimenti di legge e potranno essere comunicati in Italia e all’estero, </w:t>
      </w:r>
      <w:r w:rsidRPr="00813335">
        <w:rPr>
          <w:rFonts w:ascii="Arial" w:hAnsi="Arial" w:cs="Arial"/>
          <w:kern w:val="0"/>
          <w:sz w:val="18"/>
          <w:szCs w:val="18"/>
          <w:lang w:eastAsia="it-IT"/>
        </w:rPr>
        <w:lastRenderedPageBreak/>
        <w:t>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57544FA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8.</w:t>
      </w:r>
      <w:r w:rsidRPr="00813335">
        <w:rPr>
          <w:rFonts w:ascii="Arial" w:hAnsi="Arial" w:cs="Arial"/>
          <w:kern w:val="0"/>
          <w:sz w:val="18"/>
          <w:szCs w:val="18"/>
          <w:lang w:eastAsia="it-IT"/>
        </w:rPr>
        <w:tab/>
        <w:t>Potranno venire a conoscenza dei Suoi dati personali gli incaricati del trattamento e gli addetti alla gestione e manutenzione degli strumenti elettronici, personale qualificato e formato.</w:t>
      </w:r>
    </w:p>
    <w:p w14:paraId="4F0DD6F6"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9.</w:t>
      </w:r>
      <w:r w:rsidRPr="00813335">
        <w:rPr>
          <w:rFonts w:ascii="Arial" w:hAnsi="Arial" w:cs="Arial"/>
          <w:kern w:val="0"/>
          <w:sz w:val="18"/>
          <w:szCs w:val="18"/>
          <w:lang w:eastAsia="it-IT"/>
        </w:rPr>
        <w:tab/>
        <w:t>I Suoi dati non saranno comunque soggetti a diffusione.</w:t>
      </w:r>
    </w:p>
    <w:p w14:paraId="51BBB1D2"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10.</w:t>
      </w:r>
      <w:r w:rsidRPr="00813335">
        <w:rPr>
          <w:rFonts w:ascii="Arial" w:hAnsi="Arial" w:cs="Arial"/>
          <w:kern w:val="0"/>
          <w:sz w:val="18"/>
          <w:szCs w:val="18"/>
          <w:lang w:eastAsia="it-IT"/>
        </w:rPr>
        <w:tab/>
        <w:t>I dati personali possono essere trasferiti verso Paesi dell’Unione Europea e verso Paesi terzi rispetto all’UE nel rispetto delle finalità per cui i dati sono raccolti.</w:t>
      </w:r>
    </w:p>
    <w:p w14:paraId="5B17CA05"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11.</w:t>
      </w:r>
      <w:r w:rsidRPr="00813335">
        <w:rPr>
          <w:rFonts w:ascii="Arial" w:hAnsi="Arial" w:cs="Arial"/>
          <w:kern w:val="0"/>
          <w:sz w:val="18"/>
          <w:szCs w:val="18"/>
          <w:lang w:eastAsia="it-IT"/>
        </w:rPr>
        <w:tab/>
        <w:t xml:space="preserve">I dati verranno conservati per </w:t>
      </w:r>
      <w:proofErr w:type="gramStart"/>
      <w:r w:rsidRPr="00813335">
        <w:rPr>
          <w:rFonts w:ascii="Arial" w:hAnsi="Arial" w:cs="Arial"/>
          <w:kern w:val="0"/>
          <w:sz w:val="18"/>
          <w:szCs w:val="18"/>
          <w:lang w:eastAsia="it-IT"/>
        </w:rPr>
        <w:t>tutta  la</w:t>
      </w:r>
      <w:proofErr w:type="gramEnd"/>
      <w:r w:rsidRPr="00813335">
        <w:rPr>
          <w:rFonts w:ascii="Arial" w:hAnsi="Arial" w:cs="Arial"/>
          <w:kern w:val="0"/>
          <w:sz w:val="18"/>
          <w:szCs w:val="18"/>
          <w:lang w:eastAsia="it-IT"/>
        </w:rPr>
        <w:t xml:space="preserve"> durata del contratto sottoscritto.</w:t>
      </w:r>
    </w:p>
    <w:p w14:paraId="4419F9F9"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 xml:space="preserve">In ogni momento potrà esercitare i Suoi diritti nei confronti del titolare del trattamento, ai </w:t>
      </w:r>
      <w:proofErr w:type="gramStart"/>
      <w:r w:rsidRPr="00813335">
        <w:rPr>
          <w:rFonts w:ascii="Arial" w:hAnsi="Arial" w:cs="Arial"/>
          <w:kern w:val="0"/>
          <w:sz w:val="18"/>
          <w:szCs w:val="18"/>
          <w:lang w:eastAsia="it-IT"/>
        </w:rPr>
        <w:t>sensi  dell'art.</w:t>
      </w:r>
      <w:proofErr w:type="gramEnd"/>
      <w:r w:rsidRPr="00813335">
        <w:rPr>
          <w:rFonts w:ascii="Arial" w:hAnsi="Arial" w:cs="Arial"/>
          <w:kern w:val="0"/>
          <w:sz w:val="18"/>
          <w:szCs w:val="18"/>
          <w:lang w:eastAsia="it-IT"/>
        </w:rPr>
        <w:t>13 del regolamento:</w:t>
      </w:r>
    </w:p>
    <w:p w14:paraId="5AE3B6F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a)</w:t>
      </w:r>
      <w:r w:rsidRPr="00813335">
        <w:rPr>
          <w:rFonts w:ascii="Arial" w:hAnsi="Arial" w:cs="Arial"/>
          <w:kern w:val="0"/>
          <w:sz w:val="18"/>
          <w:szCs w:val="18"/>
          <w:lang w:eastAsia="it-IT"/>
        </w:rPr>
        <w:tab/>
        <w:t>diritto di revoca del proprio consenso in qualsiasi momento, senza pregiudicare il trattamento svolto prima della revoca (art. 7);</w:t>
      </w:r>
    </w:p>
    <w:p w14:paraId="6CEFDE73"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b)</w:t>
      </w:r>
      <w:r w:rsidRPr="00813335">
        <w:rPr>
          <w:rFonts w:ascii="Arial" w:hAnsi="Arial" w:cs="Arial"/>
          <w:kern w:val="0"/>
          <w:sz w:val="18"/>
          <w:szCs w:val="18"/>
          <w:lang w:eastAsia="it-IT"/>
        </w:rPr>
        <w:tab/>
      </w:r>
      <w:proofErr w:type="gramStart"/>
      <w:r w:rsidRPr="00813335">
        <w:rPr>
          <w:rFonts w:ascii="Arial" w:hAnsi="Arial" w:cs="Arial"/>
          <w:kern w:val="0"/>
          <w:sz w:val="18"/>
          <w:szCs w:val="18"/>
          <w:lang w:eastAsia="it-IT"/>
        </w:rPr>
        <w:t>diritto  di</w:t>
      </w:r>
      <w:proofErr w:type="gramEnd"/>
      <w:r w:rsidRPr="00813335">
        <w:rPr>
          <w:rFonts w:ascii="Arial" w:hAnsi="Arial" w:cs="Arial"/>
          <w:kern w:val="0"/>
          <w:sz w:val="18"/>
          <w:szCs w:val="18"/>
          <w:lang w:eastAsia="it-IT"/>
        </w:rPr>
        <w:t xml:space="preserve"> chiedere al titolare del trattamento l’accesso ai dati personali (art. 15);</w:t>
      </w:r>
    </w:p>
    <w:p w14:paraId="4935DA1D"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c)</w:t>
      </w:r>
      <w:r w:rsidRPr="00813335">
        <w:rPr>
          <w:rFonts w:ascii="Arial" w:hAnsi="Arial" w:cs="Arial"/>
          <w:kern w:val="0"/>
          <w:sz w:val="18"/>
          <w:szCs w:val="18"/>
          <w:lang w:eastAsia="it-IT"/>
        </w:rPr>
        <w:tab/>
        <w:t xml:space="preserve"> la rettifica (art. 16);</w:t>
      </w:r>
    </w:p>
    <w:p w14:paraId="31FD5996"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w:t>
      </w:r>
      <w:r w:rsidRPr="00813335">
        <w:rPr>
          <w:rFonts w:ascii="Arial" w:hAnsi="Arial" w:cs="Arial"/>
          <w:kern w:val="0"/>
          <w:sz w:val="18"/>
          <w:szCs w:val="18"/>
          <w:lang w:eastAsia="it-IT"/>
        </w:rPr>
        <w:tab/>
        <w:t xml:space="preserve"> la cancellazione (art.17);  </w:t>
      </w:r>
    </w:p>
    <w:p w14:paraId="5F629B2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e)</w:t>
      </w:r>
      <w:r w:rsidRPr="00813335">
        <w:rPr>
          <w:rFonts w:ascii="Arial" w:hAnsi="Arial" w:cs="Arial"/>
          <w:kern w:val="0"/>
          <w:sz w:val="18"/>
          <w:szCs w:val="18"/>
          <w:lang w:eastAsia="it-IT"/>
        </w:rPr>
        <w:tab/>
        <w:t xml:space="preserve"> la limitazione del </w:t>
      </w:r>
      <w:proofErr w:type="gramStart"/>
      <w:r w:rsidRPr="00813335">
        <w:rPr>
          <w:rFonts w:ascii="Arial" w:hAnsi="Arial" w:cs="Arial"/>
          <w:kern w:val="0"/>
          <w:sz w:val="18"/>
          <w:szCs w:val="18"/>
          <w:lang w:eastAsia="it-IT"/>
        </w:rPr>
        <w:t>trattamento  (</w:t>
      </w:r>
      <w:proofErr w:type="gramEnd"/>
      <w:r w:rsidRPr="00813335">
        <w:rPr>
          <w:rFonts w:ascii="Arial" w:hAnsi="Arial" w:cs="Arial"/>
          <w:kern w:val="0"/>
          <w:sz w:val="18"/>
          <w:szCs w:val="18"/>
          <w:lang w:eastAsia="it-IT"/>
        </w:rPr>
        <w:t>art. 18);</w:t>
      </w:r>
    </w:p>
    <w:p w14:paraId="64E7ABFE"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f)</w:t>
      </w:r>
      <w:r w:rsidRPr="00813335">
        <w:rPr>
          <w:rFonts w:ascii="Arial" w:hAnsi="Arial" w:cs="Arial"/>
          <w:kern w:val="0"/>
          <w:sz w:val="18"/>
          <w:szCs w:val="18"/>
          <w:lang w:eastAsia="it-IT"/>
        </w:rPr>
        <w:tab/>
        <w:t>diritto alla portabilità dei dati (art.20);</w:t>
      </w:r>
    </w:p>
    <w:p w14:paraId="651CBBEF" w14:textId="208CD5F3"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g)</w:t>
      </w:r>
      <w:r w:rsidRPr="00813335">
        <w:rPr>
          <w:rFonts w:ascii="Arial" w:hAnsi="Arial" w:cs="Arial"/>
          <w:kern w:val="0"/>
          <w:sz w:val="18"/>
          <w:szCs w:val="18"/>
          <w:lang w:eastAsia="it-IT"/>
        </w:rPr>
        <w:tab/>
        <w:t xml:space="preserve">qualora il trattamento sia basato sull’articolo 6, paragrafo 1, lettera a), oppure sull’articolo 9, paragrafo 2, lettera a), l’esistenza del diritto di revocare il consenso in qualsiasi momento senza pregiudicare la liceità del trattamento basata sul consenso prestato prima della </w:t>
      </w:r>
      <w:proofErr w:type="spellStart"/>
      <w:r w:rsidRPr="00813335">
        <w:rPr>
          <w:rFonts w:ascii="Arial" w:hAnsi="Arial" w:cs="Arial"/>
          <w:kern w:val="0"/>
          <w:sz w:val="18"/>
          <w:szCs w:val="18"/>
          <w:lang w:eastAsia="it-IT"/>
        </w:rPr>
        <w:t>revoca;h</w:t>
      </w:r>
      <w:proofErr w:type="spellEnd"/>
      <w:r w:rsidRPr="00813335">
        <w:rPr>
          <w:rFonts w:ascii="Arial" w:hAnsi="Arial" w:cs="Arial"/>
          <w:kern w:val="0"/>
          <w:sz w:val="18"/>
          <w:szCs w:val="18"/>
          <w:lang w:eastAsia="it-IT"/>
        </w:rPr>
        <w:t>)</w:t>
      </w:r>
      <w:r w:rsidRPr="00813335">
        <w:rPr>
          <w:rFonts w:ascii="Arial" w:hAnsi="Arial" w:cs="Arial"/>
          <w:kern w:val="0"/>
          <w:sz w:val="18"/>
          <w:szCs w:val="18"/>
          <w:lang w:eastAsia="it-IT"/>
        </w:rPr>
        <w:tab/>
        <w:t>diritto di non essere sottoposto a una decisione basata unicamente sul trattamento automatizzato, compresa la profilazione, che produca effetti giuridici che lo riguardano o che incida in modo analogo significativamente sulla sua persona (art. 22);</w:t>
      </w:r>
    </w:p>
    <w:p w14:paraId="1A62BF5B"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i)</w:t>
      </w:r>
      <w:r w:rsidRPr="00813335">
        <w:rPr>
          <w:rFonts w:ascii="Arial" w:hAnsi="Arial" w:cs="Arial"/>
          <w:kern w:val="0"/>
          <w:sz w:val="18"/>
          <w:szCs w:val="18"/>
          <w:lang w:eastAsia="it-IT"/>
        </w:rPr>
        <w:tab/>
        <w:t>diritto a un ricorso giurisdizionale effettivo nei confronti dell’autorità di controllo (art. 78);</w:t>
      </w:r>
    </w:p>
    <w:p w14:paraId="5953BF61"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j)</w:t>
      </w:r>
      <w:r w:rsidRPr="00813335">
        <w:rPr>
          <w:rFonts w:ascii="Arial" w:hAnsi="Arial" w:cs="Arial"/>
          <w:kern w:val="0"/>
          <w:sz w:val="18"/>
          <w:szCs w:val="18"/>
          <w:lang w:eastAsia="it-IT"/>
        </w:rPr>
        <w:tab/>
        <w:t>diritto a un ricorso giurisdizionale effettivo nei confronti del titolare del trattamento o del responsabile;</w:t>
      </w:r>
    </w:p>
    <w:p w14:paraId="5523B887" w14:textId="77777777" w:rsidR="00813335" w:rsidRDefault="00813335" w:rsidP="00A256C6">
      <w:pPr>
        <w:suppressAutoHyphens w:val="0"/>
        <w:autoSpaceDE w:val="0"/>
        <w:autoSpaceDN w:val="0"/>
        <w:adjustRightInd w:val="0"/>
        <w:spacing w:line="360" w:lineRule="auto"/>
        <w:jc w:val="both"/>
        <w:rPr>
          <w:rFonts w:ascii="Arial" w:hAnsi="Arial" w:cs="Arial"/>
          <w:kern w:val="0"/>
          <w:sz w:val="18"/>
          <w:szCs w:val="18"/>
          <w:lang w:eastAsia="it-IT"/>
        </w:rPr>
      </w:pPr>
    </w:p>
    <w:p w14:paraId="7C36A1E9" w14:textId="4D306872"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Qualora il Titolare non Vi fornisca riscontro nei tempi previsti dalla normativa o la risposta all’esercizio dei Vostri diritti non Vi risulti idonea, potrete proporre reclamo al Garante per la protezione dei dati personali.</w:t>
      </w:r>
    </w:p>
    <w:p w14:paraId="56EE532A"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Di seguito le coordinate:</w:t>
      </w:r>
    </w:p>
    <w:p w14:paraId="0FF96547" w14:textId="77777777" w:rsidR="00A256C6"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Garante per la protezione dei dati personali - www.gpdp.it - www.garanteprivacy.it</w:t>
      </w:r>
    </w:p>
    <w:p w14:paraId="751B939B" w14:textId="269CAB0F" w:rsidR="00B359F4" w:rsidRPr="00813335" w:rsidRDefault="00A256C6" w:rsidP="00A256C6">
      <w:pPr>
        <w:suppressAutoHyphens w:val="0"/>
        <w:autoSpaceDE w:val="0"/>
        <w:autoSpaceDN w:val="0"/>
        <w:adjustRightInd w:val="0"/>
        <w:spacing w:line="360" w:lineRule="auto"/>
        <w:jc w:val="both"/>
        <w:rPr>
          <w:rFonts w:ascii="Arial" w:hAnsi="Arial" w:cs="Arial"/>
          <w:kern w:val="0"/>
          <w:sz w:val="18"/>
          <w:szCs w:val="18"/>
          <w:lang w:eastAsia="it-IT"/>
        </w:rPr>
      </w:pPr>
      <w:r w:rsidRPr="00813335">
        <w:rPr>
          <w:rFonts w:ascii="Arial" w:hAnsi="Arial" w:cs="Arial"/>
          <w:kern w:val="0"/>
          <w:sz w:val="18"/>
          <w:szCs w:val="18"/>
          <w:lang w:eastAsia="it-IT"/>
        </w:rPr>
        <w:t>E-mail: Fax: (+39) 06.69677.3785 Centralino telefonico: (+39) 06.69677.</w:t>
      </w:r>
      <w:r w:rsidR="00D40C05">
        <w:rPr>
          <w:rFonts w:ascii="Arial" w:hAnsi="Arial" w:cs="Arial"/>
          <w:kern w:val="0"/>
          <w:sz w:val="18"/>
          <w:szCs w:val="18"/>
          <w:lang w:eastAsia="it-IT"/>
        </w:rPr>
        <w:t>1</w:t>
      </w:r>
    </w:p>
    <w:sectPr w:rsidR="00B359F4" w:rsidRPr="00813335" w:rsidSect="000F3380">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8EFCBC" w14:textId="77777777" w:rsidR="00C20B41" w:rsidRDefault="00C20B41" w:rsidP="009928FC">
      <w:r>
        <w:separator/>
      </w:r>
    </w:p>
  </w:endnote>
  <w:endnote w:type="continuationSeparator" w:id="0">
    <w:p w14:paraId="30F9883A" w14:textId="77777777" w:rsidR="00C20B41" w:rsidRDefault="00C20B41"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8EAA17" w14:textId="77777777" w:rsidR="00C20B41" w:rsidRDefault="00C20B41" w:rsidP="009928FC">
      <w:r>
        <w:separator/>
      </w:r>
    </w:p>
  </w:footnote>
  <w:footnote w:type="continuationSeparator" w:id="0">
    <w:p w14:paraId="42403527" w14:textId="77777777" w:rsidR="00C20B41" w:rsidRDefault="00C20B41"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593E"/>
    <w:rsid w:val="00076CEA"/>
    <w:rsid w:val="000B1A1D"/>
    <w:rsid w:val="000B4D73"/>
    <w:rsid w:val="000C724E"/>
    <w:rsid w:val="000F3380"/>
    <w:rsid w:val="001207CD"/>
    <w:rsid w:val="00133037"/>
    <w:rsid w:val="00296A3E"/>
    <w:rsid w:val="002A5AD7"/>
    <w:rsid w:val="002B53CB"/>
    <w:rsid w:val="002E5B57"/>
    <w:rsid w:val="00334C6D"/>
    <w:rsid w:val="00334E41"/>
    <w:rsid w:val="003660CB"/>
    <w:rsid w:val="003834F6"/>
    <w:rsid w:val="003E6BCC"/>
    <w:rsid w:val="003F3184"/>
    <w:rsid w:val="00405F1E"/>
    <w:rsid w:val="0042053D"/>
    <w:rsid w:val="00445107"/>
    <w:rsid w:val="0048345F"/>
    <w:rsid w:val="004A4494"/>
    <w:rsid w:val="0053068C"/>
    <w:rsid w:val="005422CA"/>
    <w:rsid w:val="00571592"/>
    <w:rsid w:val="00576FDC"/>
    <w:rsid w:val="005B22B6"/>
    <w:rsid w:val="005C224E"/>
    <w:rsid w:val="005D1A93"/>
    <w:rsid w:val="00610218"/>
    <w:rsid w:val="00616FCA"/>
    <w:rsid w:val="006450C9"/>
    <w:rsid w:val="00647A2D"/>
    <w:rsid w:val="00680EE9"/>
    <w:rsid w:val="00683DF8"/>
    <w:rsid w:val="006A0489"/>
    <w:rsid w:val="006A35ED"/>
    <w:rsid w:val="006D37EC"/>
    <w:rsid w:val="006E0801"/>
    <w:rsid w:val="006E7ABD"/>
    <w:rsid w:val="00702701"/>
    <w:rsid w:val="00720454"/>
    <w:rsid w:val="00756DA9"/>
    <w:rsid w:val="00770C04"/>
    <w:rsid w:val="00775ECB"/>
    <w:rsid w:val="00777FC2"/>
    <w:rsid w:val="007A0F77"/>
    <w:rsid w:val="007D5810"/>
    <w:rsid w:val="007E5E26"/>
    <w:rsid w:val="00801B26"/>
    <w:rsid w:val="00813335"/>
    <w:rsid w:val="008257AC"/>
    <w:rsid w:val="00880D56"/>
    <w:rsid w:val="00891D1F"/>
    <w:rsid w:val="0095609F"/>
    <w:rsid w:val="009928FC"/>
    <w:rsid w:val="00996139"/>
    <w:rsid w:val="009B5C93"/>
    <w:rsid w:val="009D62CC"/>
    <w:rsid w:val="009E3A72"/>
    <w:rsid w:val="009F3B24"/>
    <w:rsid w:val="00A04518"/>
    <w:rsid w:val="00A256C6"/>
    <w:rsid w:val="00A80E99"/>
    <w:rsid w:val="00AD122C"/>
    <w:rsid w:val="00AD3297"/>
    <w:rsid w:val="00B24BE2"/>
    <w:rsid w:val="00B359F4"/>
    <w:rsid w:val="00B67189"/>
    <w:rsid w:val="00B71AA5"/>
    <w:rsid w:val="00B83E95"/>
    <w:rsid w:val="00B8766A"/>
    <w:rsid w:val="00BC234F"/>
    <w:rsid w:val="00BC4997"/>
    <w:rsid w:val="00BE5E76"/>
    <w:rsid w:val="00C03FB6"/>
    <w:rsid w:val="00C20B41"/>
    <w:rsid w:val="00C2686F"/>
    <w:rsid w:val="00C61B68"/>
    <w:rsid w:val="00C63D94"/>
    <w:rsid w:val="00C84FE8"/>
    <w:rsid w:val="00CB2E64"/>
    <w:rsid w:val="00CE432F"/>
    <w:rsid w:val="00CF0910"/>
    <w:rsid w:val="00CF2BD3"/>
    <w:rsid w:val="00CF6759"/>
    <w:rsid w:val="00D048C7"/>
    <w:rsid w:val="00D12610"/>
    <w:rsid w:val="00D27A02"/>
    <w:rsid w:val="00D40C05"/>
    <w:rsid w:val="00D61B6F"/>
    <w:rsid w:val="00D8686A"/>
    <w:rsid w:val="00DE2970"/>
    <w:rsid w:val="00DF198B"/>
    <w:rsid w:val="00E04B6F"/>
    <w:rsid w:val="00E43DBE"/>
    <w:rsid w:val="00E50D4A"/>
    <w:rsid w:val="00EE23CE"/>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 w:type="paragraph" w:styleId="Intestazione">
    <w:name w:val="header"/>
    <w:basedOn w:val="Normale"/>
    <w:link w:val="IntestazioneCarattere"/>
    <w:uiPriority w:val="99"/>
    <w:unhideWhenUsed/>
    <w:rsid w:val="000F3380"/>
    <w:pPr>
      <w:tabs>
        <w:tab w:val="center" w:pos="4819"/>
        <w:tab w:val="right" w:pos="9638"/>
      </w:tabs>
    </w:pPr>
  </w:style>
  <w:style w:type="character" w:customStyle="1" w:styleId="IntestazioneCarattere">
    <w:name w:val="Intestazione Carattere"/>
    <w:basedOn w:val="Carpredefinitoparagrafo"/>
    <w:link w:val="Intestazione"/>
    <w:uiPriority w:val="99"/>
    <w:rsid w:val="000F3380"/>
    <w:rPr>
      <w:rFonts w:ascii="Times New Roman" w:eastAsia="Times New Roman" w:hAnsi="Times New Roman"/>
      <w:kern w:val="2"/>
      <w:sz w:val="24"/>
      <w:lang w:eastAsia="zh-CN"/>
    </w:rPr>
  </w:style>
  <w:style w:type="paragraph" w:styleId="Pidipagina">
    <w:name w:val="footer"/>
    <w:basedOn w:val="Normale"/>
    <w:link w:val="PidipaginaCarattere"/>
    <w:uiPriority w:val="99"/>
    <w:unhideWhenUsed/>
    <w:rsid w:val="000F3380"/>
    <w:pPr>
      <w:tabs>
        <w:tab w:val="center" w:pos="4819"/>
        <w:tab w:val="right" w:pos="9638"/>
      </w:tabs>
    </w:pPr>
  </w:style>
  <w:style w:type="character" w:customStyle="1" w:styleId="PidipaginaCarattere">
    <w:name w:val="Piè di pagina Carattere"/>
    <w:basedOn w:val="Carpredefinitoparagrafo"/>
    <w:link w:val="Pidipagina"/>
    <w:uiPriority w:val="99"/>
    <w:rsid w:val="000F3380"/>
    <w:rPr>
      <w:rFonts w:ascii="Times New Roman" w:eastAsia="Times New Roman" w:hAnsi="Times New Roman"/>
      <w:kern w:val="2"/>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3050</Words>
  <Characters>17388</Characters>
  <Application>Microsoft Office Word</Application>
  <DocSecurity>0</DocSecurity>
  <Lines>144</Lines>
  <Paragraphs>40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Simona Fabbrizzi</cp:lastModifiedBy>
  <cp:revision>2</cp:revision>
  <dcterms:created xsi:type="dcterms:W3CDTF">2024-11-26T11:23:00Z</dcterms:created>
  <dcterms:modified xsi:type="dcterms:W3CDTF">2024-11-26T11:23:00Z</dcterms:modified>
</cp:coreProperties>
</file>