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2CF0E" w14:textId="77777777" w:rsidR="009C7FBE" w:rsidRPr="009C7FBE" w:rsidRDefault="009C7FBE" w:rsidP="009C7FBE">
      <w:pPr>
        <w:keepNext/>
        <w:spacing w:after="0" w:line="240" w:lineRule="auto"/>
        <w:ind w:right="567"/>
        <w:outlineLvl w:val="3"/>
        <w:rPr>
          <w:rFonts w:ascii="Arial" w:eastAsia="Times New Roman" w:hAnsi="Arial" w:cs="Arial"/>
          <w:b/>
        </w:rPr>
      </w:pP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  <w:t>MARCA BOLLO     €16,00</w:t>
      </w:r>
    </w:p>
    <w:p w14:paraId="0CDE1585" w14:textId="77777777" w:rsidR="009C7FBE" w:rsidRPr="009C7FBE" w:rsidRDefault="009C7FBE" w:rsidP="009C7FBE">
      <w:pPr>
        <w:rPr>
          <w:rFonts w:ascii="Arial" w:hAnsi="Arial" w:cs="Arial"/>
        </w:rPr>
      </w:pPr>
    </w:p>
    <w:p w14:paraId="3EEC4318" w14:textId="77777777" w:rsidR="009C7FBE" w:rsidRPr="009C7FBE" w:rsidRDefault="009C7FBE" w:rsidP="009C7FBE">
      <w:pPr>
        <w:keepNext/>
        <w:spacing w:after="0" w:line="240" w:lineRule="auto"/>
        <w:ind w:left="567" w:right="567"/>
        <w:jc w:val="center"/>
        <w:outlineLvl w:val="3"/>
        <w:rPr>
          <w:rFonts w:ascii="Arial" w:eastAsia="Times New Roman" w:hAnsi="Arial" w:cs="Arial"/>
          <w:b/>
          <w:bdr w:val="single" w:sz="4" w:space="0" w:color="auto" w:frame="1"/>
        </w:rPr>
      </w:pPr>
      <w:r w:rsidRPr="009C7FBE">
        <w:rPr>
          <w:rFonts w:ascii="Arial" w:eastAsia="Times New Roman" w:hAnsi="Arial" w:cs="Arial"/>
          <w:b/>
          <w:bdr w:val="single" w:sz="4" w:space="0" w:color="auto" w:frame="1"/>
        </w:rPr>
        <w:t xml:space="preserve"> MODELLO DI OFFERTA</w:t>
      </w:r>
    </w:p>
    <w:p w14:paraId="08D6B6E8" w14:textId="77777777" w:rsidR="009C7FBE" w:rsidRPr="009C7FBE" w:rsidRDefault="009C7FBE" w:rsidP="009C7FBE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9C7FBE" w:rsidRPr="009C7FBE" w14:paraId="31B5EA91" w14:textId="77777777" w:rsidTr="00EC144D">
        <w:trPr>
          <w:trHeight w:val="1055"/>
        </w:trPr>
        <w:tc>
          <w:tcPr>
            <w:tcW w:w="1026" w:type="dxa"/>
          </w:tcPr>
          <w:p w14:paraId="303384D3" w14:textId="77777777" w:rsidR="009C7FBE" w:rsidRPr="009C7FBE" w:rsidRDefault="009C7FBE" w:rsidP="009C7FBE">
            <w:pPr>
              <w:rPr>
                <w:rFonts w:ascii="Arial" w:hAnsi="Arial" w:cs="Arial"/>
              </w:rPr>
            </w:pPr>
            <w:r w:rsidRPr="009C7FBE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437B6260" w14:textId="38218D86" w:rsidR="009C7FBE" w:rsidRPr="009C7FBE" w:rsidRDefault="009C7FBE" w:rsidP="009C7FBE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9C7FBE">
              <w:rPr>
                <w:rFonts w:ascii="Arial" w:hAnsi="Arial" w:cs="Arial"/>
                <w:bCs/>
              </w:rPr>
              <w:t xml:space="preserve">OFFERTA PER VENDITA MATERIALE </w:t>
            </w:r>
            <w:r w:rsidRPr="009C7FBE">
              <w:rPr>
                <w:rFonts w:ascii="Arial" w:eastAsiaTheme="minorHAnsi" w:hAnsi="Arial" w:cs="Arial"/>
                <w:lang w:eastAsia="en-US"/>
              </w:rPr>
              <w:t xml:space="preserve">LEGNOSO </w:t>
            </w:r>
            <w:bookmarkStart w:id="0" w:name="_Hlk198545107"/>
            <w:r w:rsidRPr="009C7FBE">
              <w:rPr>
                <w:rFonts w:ascii="Arial" w:eastAsiaTheme="minorHAnsi" w:hAnsi="Arial" w:cs="Arial"/>
                <w:lang w:eastAsia="en-US"/>
              </w:rPr>
              <w:t>PROVENIENTE DA INTERVENTI DI RIQUALIFICAZIONE AMBIENTALE SU AREE BOSCATE E SU PARCHI PUBBLICI</w:t>
            </w:r>
            <w:bookmarkEnd w:id="0"/>
            <w:r w:rsidRPr="009C7FBE">
              <w:rPr>
                <w:rFonts w:ascii="Arial" w:eastAsiaTheme="minorHAnsi" w:hAnsi="Arial" w:cs="Arial"/>
                <w:lang w:eastAsia="en-US"/>
              </w:rPr>
              <w:t xml:space="preserve">, ESEGUITI DALL’AGENZIA FORESTALE REGIONALE – COMUNE STRONCONE - ANNO 2025 </w:t>
            </w:r>
            <w:r w:rsidRPr="009C7FBE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</w:t>
            </w:r>
            <w:r>
              <w:rPr>
                <w:rFonts w:ascii="Arial" w:eastAsiaTheme="minorHAnsi" w:hAnsi="Arial" w:cs="Arial"/>
                <w:b/>
                <w:bCs/>
                <w:lang w:eastAsia="en-US"/>
              </w:rPr>
              <w:t>2</w:t>
            </w:r>
          </w:p>
          <w:p w14:paraId="6F79E0E7" w14:textId="77777777" w:rsidR="009C7FBE" w:rsidRPr="009C7FBE" w:rsidRDefault="009C7FBE" w:rsidP="009C7FBE">
            <w:pPr>
              <w:jc w:val="both"/>
              <w:rPr>
                <w:rFonts w:ascii="Arial" w:hAnsi="Arial" w:cs="Arial"/>
              </w:rPr>
            </w:pPr>
          </w:p>
        </w:tc>
      </w:tr>
    </w:tbl>
    <w:p w14:paraId="2AF47ED7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eastAsia="Times New Roman" w:hAnsi="Arial" w:cs="Arial"/>
        </w:rPr>
      </w:pPr>
    </w:p>
    <w:p w14:paraId="00B2C07F" w14:textId="77777777" w:rsidR="009C7FBE" w:rsidRPr="009C7FBE" w:rsidRDefault="009C7FBE" w:rsidP="009C7FBE">
      <w:pPr>
        <w:spacing w:after="120" w:line="360" w:lineRule="auto"/>
        <w:ind w:right="567"/>
        <w:jc w:val="both"/>
        <w:rPr>
          <w:rFonts w:ascii="Arial" w:eastAsia="Times New Roman" w:hAnsi="Arial" w:cs="Arial"/>
        </w:rPr>
      </w:pPr>
      <w:r w:rsidRPr="009C7FBE">
        <w:rPr>
          <w:rFonts w:ascii="Arial" w:eastAsia="Times New Roman" w:hAnsi="Arial" w:cs="Arial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(Ragione sociale) _____________________________________________________________                                 </w:t>
      </w:r>
    </w:p>
    <w:p w14:paraId="648F7910" w14:textId="77777777" w:rsidR="009C7FBE" w:rsidRPr="009C7FBE" w:rsidRDefault="009C7FBE" w:rsidP="009C7FBE">
      <w:pPr>
        <w:keepNext/>
        <w:spacing w:after="120" w:line="240" w:lineRule="auto"/>
        <w:ind w:left="567" w:right="567"/>
        <w:jc w:val="center"/>
        <w:outlineLvl w:val="3"/>
        <w:rPr>
          <w:rFonts w:ascii="Arial" w:eastAsia="Times New Roman" w:hAnsi="Arial" w:cs="Arial"/>
          <w:b/>
        </w:rPr>
      </w:pPr>
      <w:r w:rsidRPr="009C7FBE">
        <w:rPr>
          <w:rFonts w:ascii="Arial" w:eastAsia="Times New Roman" w:hAnsi="Arial" w:cs="Arial"/>
          <w:b/>
        </w:rPr>
        <w:t>DICHIARA</w:t>
      </w:r>
    </w:p>
    <w:p w14:paraId="6F244C1A" w14:textId="77777777" w:rsidR="009C7FBE" w:rsidRPr="009C7FBE" w:rsidRDefault="009C7FBE" w:rsidP="009C7FBE">
      <w:pPr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Di aver preso visione dell’Avviso di Asta e dei suoi allegati e di accettare incondizionatamente tutte le disposizioni in esso riportate.</w:t>
      </w:r>
    </w:p>
    <w:p w14:paraId="5E887F53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9C7FBE" w:rsidRPr="009C7FBE" w14:paraId="108B699D" w14:textId="77777777" w:rsidTr="00EC144D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972FD" w14:textId="77777777" w:rsidR="009C7FBE" w:rsidRPr="009C7FBE" w:rsidRDefault="009C7FBE" w:rsidP="009C7FBE">
            <w:pPr>
              <w:keepNext/>
              <w:keepLines/>
              <w:spacing w:before="200" w:after="0"/>
              <w:jc w:val="center"/>
              <w:outlineLvl w:val="8"/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</w:pPr>
            <w:r w:rsidRPr="009C7FBE"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>VENDITA MATERIALE LEGNOSO</w:t>
            </w:r>
          </w:p>
          <w:p w14:paraId="750D1399" w14:textId="77777777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C7FBE">
              <w:rPr>
                <w:rFonts w:ascii="Arial" w:hAnsi="Arial" w:cs="Arial"/>
                <w:b/>
                <w:bCs/>
              </w:rPr>
              <w:t xml:space="preserve">COMUNE DI STRONCONE  </w:t>
            </w:r>
          </w:p>
          <w:p w14:paraId="11B5BD8F" w14:textId="28CD8AB1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C7FBE">
              <w:rPr>
                <w:rFonts w:ascii="Arial" w:hAnsi="Arial" w:cs="Arial"/>
                <w:b/>
                <w:bCs/>
              </w:rPr>
              <w:t xml:space="preserve">Buco del </w:t>
            </w:r>
            <w:proofErr w:type="spellStart"/>
            <w:r w:rsidRPr="009C7FBE">
              <w:rPr>
                <w:rFonts w:ascii="Arial" w:hAnsi="Arial" w:cs="Arial"/>
                <w:b/>
                <w:bCs/>
              </w:rPr>
              <w:t>Crugnale</w:t>
            </w:r>
            <w:proofErr w:type="spellEnd"/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DCDC" w14:textId="77777777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2166A975" w14:textId="77777777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>Importo in € a quintale al netto di IVA</w:t>
            </w:r>
          </w:p>
          <w:p w14:paraId="7A7FB68E" w14:textId="77777777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>(In cifre e lettere)</w:t>
            </w:r>
          </w:p>
        </w:tc>
      </w:tr>
      <w:tr w:rsidR="009C7FBE" w:rsidRPr="009C7FBE" w14:paraId="1EFA36D7" w14:textId="77777777" w:rsidTr="00EC144D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619C" w14:textId="629FB936" w:rsidR="009C7FBE" w:rsidRPr="009C7FBE" w:rsidRDefault="009C7FBE" w:rsidP="009C7FBE">
            <w:pPr>
              <w:keepNext/>
              <w:keepLines/>
              <w:spacing w:before="200" w:after="0"/>
              <w:outlineLvl w:val="8"/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</w:pPr>
            <w:r w:rsidRPr="009C7FBE"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 xml:space="preserve">LOTTO NR. </w:t>
            </w:r>
            <w:r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>2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72A5" w14:textId="77777777" w:rsidR="009C7FBE" w:rsidRPr="009C7FBE" w:rsidRDefault="009C7FBE" w:rsidP="009C7FBE">
            <w:pPr>
              <w:ind w:right="-69"/>
              <w:jc w:val="both"/>
              <w:rPr>
                <w:rFonts w:ascii="Arial" w:hAnsi="Arial" w:cs="Arial"/>
              </w:rPr>
            </w:pPr>
            <w:r w:rsidRPr="009C7FBE">
              <w:rPr>
                <w:rFonts w:ascii="Arial" w:hAnsi="Arial" w:cs="Arial"/>
                <w:b/>
              </w:rPr>
              <w:t>€(cifre)</w:t>
            </w:r>
            <w:r w:rsidRPr="009C7FBE">
              <w:rPr>
                <w:rFonts w:ascii="Arial" w:hAnsi="Arial" w:cs="Arial"/>
              </w:rPr>
              <w:t>______________________________________</w:t>
            </w:r>
          </w:p>
          <w:p w14:paraId="72AAD6AA" w14:textId="77777777" w:rsidR="009C7FBE" w:rsidRPr="009C7FBE" w:rsidRDefault="009C7FBE" w:rsidP="009C7FBE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00168BFC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C04E6A9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6311D05D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 xml:space="preserve">Il prezzo offerto si intende comprensivo di ogni onere esclusa solo </w:t>
      </w:r>
      <w:proofErr w:type="gramStart"/>
      <w:r w:rsidRPr="009C7FBE">
        <w:rPr>
          <w:rFonts w:ascii="Arial" w:hAnsi="Arial" w:cs="Arial"/>
        </w:rPr>
        <w:t>l’ I.V.A.</w:t>
      </w:r>
      <w:proofErr w:type="gramEnd"/>
    </w:p>
    <w:p w14:paraId="3D7367B6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La presente offerta a carattere</w:t>
      </w:r>
      <w:r w:rsidRPr="009C7FBE">
        <w:rPr>
          <w:rFonts w:ascii="Arial" w:hAnsi="Arial" w:cs="Arial"/>
          <w:b/>
        </w:rPr>
        <w:t xml:space="preserve"> </w:t>
      </w:r>
      <w:r w:rsidRPr="009C7FBE">
        <w:rPr>
          <w:rFonts w:ascii="Arial" w:hAnsi="Arial" w:cs="Arial"/>
        </w:rPr>
        <w:t>irrevocabile e in caso di aggiudicazione essa tiene luogo ad ogni effetto del contratto.</w:t>
      </w:r>
    </w:p>
    <w:p w14:paraId="0F5E887D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 xml:space="preserve">Dichiaro inoltre di essere informato, ai sensi e per gli effetti di cui all’art. 13 del </w:t>
      </w:r>
      <w:proofErr w:type="spellStart"/>
      <w:r w:rsidRPr="009C7FBE">
        <w:rPr>
          <w:rFonts w:ascii="Arial" w:hAnsi="Arial" w:cs="Arial"/>
        </w:rPr>
        <w:t>D.lgs</w:t>
      </w:r>
      <w:proofErr w:type="spellEnd"/>
      <w:r w:rsidRPr="009C7FBE">
        <w:rPr>
          <w:rFonts w:ascii="Arial" w:hAnsi="Arial" w:cs="Arial"/>
        </w:rPr>
        <w:t xml:space="preserve"> 196/2003, che i dati personali saranno trattati anche con strumenti informatici esclusivamente nell’ambito del procedimento per la quale la presente dichiarazione viene resa.</w:t>
      </w:r>
    </w:p>
    <w:p w14:paraId="38A6CEF2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25DE1D8" w14:textId="77777777" w:rsidR="009C7FBE" w:rsidRPr="009C7FBE" w:rsidRDefault="009C7FBE" w:rsidP="009C7FBE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9C7FBE">
        <w:rPr>
          <w:rFonts w:ascii="Times New Roman" w:hAnsi="Times New Roman" w:cs="Arial"/>
          <w:sz w:val="24"/>
          <w:szCs w:val="24"/>
        </w:rPr>
        <w:t xml:space="preserve">ITTA </w:t>
      </w:r>
    </w:p>
    <w:p w14:paraId="16AE03B2" w14:textId="77777777" w:rsidR="009C7FBE" w:rsidRPr="009C7FBE" w:rsidRDefault="009C7FBE" w:rsidP="009C7FBE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2CD0909E" w14:textId="77777777" w:rsidR="009C7FBE" w:rsidRPr="009C7FBE" w:rsidRDefault="009C7FBE" w:rsidP="009C7FBE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(firma leggibile per esteso)</w:t>
      </w:r>
    </w:p>
    <w:p w14:paraId="5848C5C7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9C7FBE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validità</w:t>
      </w:r>
    </w:p>
    <w:p w14:paraId="75CBDED2" w14:textId="4FF5A1F3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 xml:space="preserve">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12F99"/>
    <w:rsid w:val="0017615C"/>
    <w:rsid w:val="001D3008"/>
    <w:rsid w:val="001D54A4"/>
    <w:rsid w:val="001F29DF"/>
    <w:rsid w:val="002771E5"/>
    <w:rsid w:val="00293D43"/>
    <w:rsid w:val="0032662C"/>
    <w:rsid w:val="003B4746"/>
    <w:rsid w:val="004062AF"/>
    <w:rsid w:val="0042784B"/>
    <w:rsid w:val="004F3313"/>
    <w:rsid w:val="00512FB2"/>
    <w:rsid w:val="00514AFC"/>
    <w:rsid w:val="00580060"/>
    <w:rsid w:val="00596042"/>
    <w:rsid w:val="005B1F72"/>
    <w:rsid w:val="006C7E8C"/>
    <w:rsid w:val="006F6F52"/>
    <w:rsid w:val="007027A0"/>
    <w:rsid w:val="00733258"/>
    <w:rsid w:val="00751171"/>
    <w:rsid w:val="007B559C"/>
    <w:rsid w:val="007C0683"/>
    <w:rsid w:val="0080046E"/>
    <w:rsid w:val="00813736"/>
    <w:rsid w:val="00857C7D"/>
    <w:rsid w:val="00890F10"/>
    <w:rsid w:val="008B1F23"/>
    <w:rsid w:val="008E5797"/>
    <w:rsid w:val="00901088"/>
    <w:rsid w:val="009C7FBE"/>
    <w:rsid w:val="00A92D81"/>
    <w:rsid w:val="00AB3C57"/>
    <w:rsid w:val="00AE3246"/>
    <w:rsid w:val="00B14540"/>
    <w:rsid w:val="00B17006"/>
    <w:rsid w:val="00B424EA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6</cp:revision>
  <dcterms:created xsi:type="dcterms:W3CDTF">2024-05-27T08:07:00Z</dcterms:created>
  <dcterms:modified xsi:type="dcterms:W3CDTF">2025-05-19T09:09:00Z</dcterms:modified>
</cp:coreProperties>
</file>