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ADE32" w14:textId="0BBC5A36" w:rsidR="000F3380" w:rsidRPr="000F3380" w:rsidRDefault="000F3380" w:rsidP="005C224E">
      <w:pPr>
        <w:pStyle w:val="Sottotitolo"/>
        <w:widowControl w:val="0"/>
        <w:spacing w:before="120" w:after="120"/>
        <w:jc w:val="both"/>
        <w:rPr>
          <w:rFonts w:ascii="Arial" w:hAnsi="Arial" w:cs="Arial"/>
          <w:sz w:val="22"/>
          <w:szCs w:val="22"/>
        </w:rPr>
      </w:pPr>
      <w:r w:rsidRPr="000F3380">
        <w:rPr>
          <w:rFonts w:ascii="Arial" w:hAnsi="Arial" w:cs="Arial"/>
          <w:sz w:val="22"/>
          <w:szCs w:val="22"/>
        </w:rPr>
        <w:t>ALLEGATO 1</w:t>
      </w:r>
    </w:p>
    <w:p w14:paraId="3668B10C" w14:textId="77777777" w:rsidR="000F3380" w:rsidRDefault="000F3380" w:rsidP="00445107">
      <w:pPr>
        <w:pStyle w:val="Sottotitolo"/>
        <w:widowControl w:val="0"/>
        <w:spacing w:before="120" w:after="120"/>
        <w:ind w:left="1190" w:hanging="1190"/>
        <w:jc w:val="both"/>
        <w:rPr>
          <w:rFonts w:ascii="Times New Roman" w:hAnsi="Times New Roman" w:cs="Times New Roman"/>
          <w:b w:val="0"/>
          <w:bCs w:val="0"/>
        </w:rPr>
      </w:pPr>
    </w:p>
    <w:p w14:paraId="014DCFB2" w14:textId="2D63475F" w:rsidR="00445107" w:rsidRPr="00445107" w:rsidRDefault="009928FC" w:rsidP="00445107">
      <w:pPr>
        <w:pStyle w:val="Sottotitolo"/>
        <w:widowControl w:val="0"/>
        <w:spacing w:before="120" w:after="120"/>
        <w:ind w:left="1190" w:hanging="1190"/>
        <w:jc w:val="both"/>
      </w:pPr>
      <w:r w:rsidRPr="005C224E">
        <w:t>OGGETTO:</w:t>
      </w:r>
      <w:r w:rsidR="009527CA" w:rsidRPr="009527CA">
        <w:t xml:space="preserve"> </w:t>
      </w:r>
      <w:r w:rsidR="009527CA" w:rsidRPr="009527CA">
        <w:t>AVVISO DI ASTA PER VENDITA DI MATERIALE LEGNOSO (PINO NERO) PROVENIENTE DA INTERVENTI SELVICOLTURALI ESEGUITI DALL’AGENZIA FORESTALE REGIONALE – Area Alta Umbria</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w:t>
      </w:r>
      <w:proofErr w:type="gramStart"/>
      <w:r>
        <w:t>…….</w:t>
      </w:r>
      <w:proofErr w:type="gramEnd"/>
      <w:r>
        <w:t xml:space="preserve">.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F14990">
      <w:pPr>
        <w:pStyle w:val="Rientrocorpodeltesto21"/>
        <w:widowControl w:val="0"/>
        <w:spacing w:after="120" w:line="280" w:lineRule="atLeast"/>
        <w:ind w:left="0"/>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F14990">
      <w:pPr>
        <w:pStyle w:val="Rientrocorpodeltesto21"/>
        <w:widowControl w:val="0"/>
        <w:spacing w:after="120" w:line="280" w:lineRule="atLeast"/>
        <w:ind w:left="0"/>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xml:space="preserve">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F14990">
      <w:pPr>
        <w:pStyle w:val="Rientrocorpodeltesto21"/>
        <w:widowControl w:val="0"/>
        <w:spacing w:after="120"/>
        <w:ind w:left="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58D89AD4" w:rsidR="006D37EC" w:rsidRPr="006A0489" w:rsidRDefault="006D37EC" w:rsidP="006A0489">
            <w:pPr>
              <w:spacing w:after="160" w:line="259" w:lineRule="auto"/>
              <w:jc w:val="both"/>
              <w:rPr>
                <w:b/>
                <w:bCs/>
              </w:rPr>
            </w:pPr>
            <w:r>
              <w:t xml:space="preserve">I membri del </w:t>
            </w:r>
            <w:r w:rsidR="00F14990">
              <w:t>Consiglio di amministrazione</w:t>
            </w:r>
            <w: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lastRenderedPageBreak/>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w:t>
      </w:r>
      <w:r>
        <w:lastRenderedPageBreak/>
        <w:t>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 xml:space="preserve">esercitato </w:t>
      </w:r>
      <w:r>
        <w:rPr>
          <w:bCs/>
        </w:rPr>
        <w:lastRenderedPageBreak/>
        <w:t>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02267BFA" w:rsidR="00B24BE2" w:rsidRDefault="00B24BE2" w:rsidP="00B24BE2">
      <w:pPr>
        <w:jc w:val="right"/>
      </w:pPr>
      <w:r>
        <w:t>(firma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EE519EB" w14:textId="77777777" w:rsidR="00D40C05" w:rsidRDefault="00D40C05" w:rsidP="009928FC">
      <w:pPr>
        <w:pStyle w:val="Corpotesto"/>
        <w:widowControl w:val="0"/>
        <w:spacing w:before="100"/>
        <w:rPr>
          <w:rFonts w:ascii="Times New Roman" w:hAnsi="Times New Roman" w:cs="Times New Roman"/>
          <w:b/>
          <w:bCs/>
          <w:sz w:val="24"/>
          <w:u w:val="single"/>
        </w:rPr>
      </w:pP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675F1F43" w14:textId="77777777" w:rsidR="00D40C05" w:rsidRDefault="00D40C05"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22C397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B02241A"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Informativa sul trattamento dei dati personali (art. 13 RGPD)</w:t>
      </w:r>
    </w:p>
    <w:p w14:paraId="3C2FC101"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 xml:space="preserve">Gentile Fornitore, </w:t>
      </w:r>
    </w:p>
    <w:p w14:paraId="0F0C08C0"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5BB868DE"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Ai sensi dell'articolo 13 del REG. (UE) 2016/679, pertanto, Le forniamo le seguenti informazioni:</w:t>
      </w:r>
    </w:p>
    <w:p w14:paraId="4C9BF28D"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1.</w:t>
      </w:r>
      <w:r w:rsidRPr="00160187">
        <w:rPr>
          <w:rFonts w:ascii="Arial" w:hAnsi="Arial" w:cs="Arial"/>
          <w:kern w:val="0"/>
          <w:sz w:val="18"/>
          <w:szCs w:val="18"/>
          <w:lang w:eastAsia="it-IT"/>
        </w:rPr>
        <w:tab/>
        <w:t>Il titolare del trattamento è AFOR – Agenzia Forestale Regione Umbria</w:t>
      </w:r>
    </w:p>
    <w:p w14:paraId="15B4E643"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2.</w:t>
      </w:r>
      <w:r w:rsidRPr="00160187">
        <w:rPr>
          <w:rFonts w:ascii="Arial" w:hAnsi="Arial" w:cs="Arial"/>
          <w:kern w:val="0"/>
          <w:sz w:val="18"/>
          <w:szCs w:val="18"/>
          <w:lang w:eastAsia="it-IT"/>
        </w:rPr>
        <w:tab/>
        <w:t xml:space="preserve">Responsabile della protezione dei dati (RPD/DPO): Ai sensi dell’art. 37 del GDPR, il Titolare ha nominato la EURISTICA </w:t>
      </w:r>
      <w:proofErr w:type="spellStart"/>
      <w:r w:rsidRPr="00160187">
        <w:rPr>
          <w:rFonts w:ascii="Arial" w:hAnsi="Arial" w:cs="Arial"/>
          <w:kern w:val="0"/>
          <w:sz w:val="18"/>
          <w:szCs w:val="18"/>
          <w:lang w:eastAsia="it-IT"/>
        </w:rPr>
        <w:t>srl</w:t>
      </w:r>
      <w:proofErr w:type="spellEnd"/>
      <w:r w:rsidRPr="00160187">
        <w:rPr>
          <w:rFonts w:ascii="Arial" w:hAnsi="Arial" w:cs="Arial"/>
          <w:kern w:val="0"/>
          <w:sz w:val="18"/>
          <w:szCs w:val="18"/>
          <w:lang w:eastAsia="it-IT"/>
        </w:rPr>
        <w:t xml:space="preserve"> quale Responsabile della protezione dei dati, nella persona </w:t>
      </w:r>
      <w:proofErr w:type="gramStart"/>
      <w:r w:rsidRPr="00160187">
        <w:rPr>
          <w:rFonts w:ascii="Arial" w:hAnsi="Arial" w:cs="Arial"/>
          <w:kern w:val="0"/>
          <w:sz w:val="18"/>
          <w:szCs w:val="18"/>
          <w:lang w:eastAsia="it-IT"/>
        </w:rPr>
        <w:t>dell’ Avv.</w:t>
      </w:r>
      <w:proofErr w:type="gramEnd"/>
      <w:r w:rsidRPr="00160187">
        <w:rPr>
          <w:rFonts w:ascii="Arial" w:hAnsi="Arial" w:cs="Arial"/>
          <w:kern w:val="0"/>
          <w:sz w:val="18"/>
          <w:szCs w:val="18"/>
          <w:lang w:eastAsia="it-IT"/>
        </w:rPr>
        <w:t xml:space="preserve"> Florindi Emanuele </w:t>
      </w:r>
      <w:proofErr w:type="gramStart"/>
      <w:r w:rsidRPr="00160187">
        <w:rPr>
          <w:rFonts w:ascii="Arial" w:hAnsi="Arial" w:cs="Arial"/>
          <w:kern w:val="0"/>
          <w:sz w:val="18"/>
          <w:szCs w:val="18"/>
          <w:lang w:eastAsia="it-IT"/>
        </w:rPr>
        <w:t>–  Contatto</w:t>
      </w:r>
      <w:proofErr w:type="gramEnd"/>
      <w:r w:rsidRPr="00160187">
        <w:rPr>
          <w:rFonts w:ascii="Arial" w:hAnsi="Arial" w:cs="Arial"/>
          <w:kern w:val="0"/>
          <w:sz w:val="18"/>
          <w:szCs w:val="18"/>
          <w:lang w:eastAsia="it-IT"/>
        </w:rPr>
        <w:t>: privacy@afor.umbria.it</w:t>
      </w:r>
    </w:p>
    <w:p w14:paraId="57F2666A"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3.</w:t>
      </w:r>
      <w:r w:rsidRPr="00160187">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94FD4B1"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4.</w:t>
      </w:r>
      <w:r w:rsidRPr="00160187">
        <w:rPr>
          <w:rFonts w:ascii="Arial" w:hAnsi="Arial" w:cs="Arial"/>
          <w:kern w:val="0"/>
          <w:sz w:val="18"/>
          <w:szCs w:val="18"/>
          <w:lang w:eastAsia="it-IT"/>
        </w:rPr>
        <w:tab/>
        <w:t>I dati da Lei forniti saranno oggetto di trattamento per obblighi legali e fiscali per l’esecuzione degli obblighi contrattuali.</w:t>
      </w:r>
    </w:p>
    <w:p w14:paraId="569F3828"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5.</w:t>
      </w:r>
      <w:r w:rsidRPr="00160187">
        <w:rPr>
          <w:rFonts w:ascii="Arial" w:hAnsi="Arial" w:cs="Arial"/>
          <w:kern w:val="0"/>
          <w:sz w:val="18"/>
          <w:szCs w:val="18"/>
          <w:lang w:eastAsia="it-IT"/>
        </w:rPr>
        <w:tab/>
        <w:t xml:space="preserve">I dati da Lei forniti verranno trattati con strumenti elettronici e non elettronici. </w:t>
      </w:r>
    </w:p>
    <w:p w14:paraId="353A36AA"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6.</w:t>
      </w:r>
      <w:r w:rsidRPr="00160187">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154FF353"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7.</w:t>
      </w:r>
      <w:r w:rsidRPr="00160187">
        <w:rPr>
          <w:rFonts w:ascii="Arial" w:hAnsi="Arial" w:cs="Arial"/>
          <w:kern w:val="0"/>
          <w:sz w:val="18"/>
          <w:szCs w:val="18"/>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37366948"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8.</w:t>
      </w:r>
      <w:r w:rsidRPr="00160187">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3D71B67D"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9.</w:t>
      </w:r>
      <w:r w:rsidRPr="00160187">
        <w:rPr>
          <w:rFonts w:ascii="Arial" w:hAnsi="Arial" w:cs="Arial"/>
          <w:kern w:val="0"/>
          <w:sz w:val="18"/>
          <w:szCs w:val="18"/>
          <w:lang w:eastAsia="it-IT"/>
        </w:rPr>
        <w:tab/>
        <w:t>I Suoi dati non saranno comunque soggetti a diffusione.</w:t>
      </w:r>
    </w:p>
    <w:p w14:paraId="4E72B040"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10.</w:t>
      </w:r>
      <w:r w:rsidRPr="00160187">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20E07519"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lastRenderedPageBreak/>
        <w:t>11.</w:t>
      </w:r>
      <w:r w:rsidRPr="00160187">
        <w:rPr>
          <w:rFonts w:ascii="Arial" w:hAnsi="Arial" w:cs="Arial"/>
          <w:kern w:val="0"/>
          <w:sz w:val="18"/>
          <w:szCs w:val="18"/>
          <w:lang w:eastAsia="it-IT"/>
        </w:rPr>
        <w:tab/>
        <w:t>I dati verranno conservati per tutta la durata del contratto sottoscritto.</w:t>
      </w:r>
    </w:p>
    <w:p w14:paraId="5DF8FE7F"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In ogni momento potrà esercitare i Suoi diritti nei confronti del titolare del trattamento, ai sensi dell’art.13 del regolamento:</w:t>
      </w:r>
    </w:p>
    <w:p w14:paraId="344833BE"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a)</w:t>
      </w:r>
      <w:r w:rsidRPr="00160187">
        <w:rPr>
          <w:rFonts w:ascii="Arial" w:hAnsi="Arial" w:cs="Arial"/>
          <w:kern w:val="0"/>
          <w:sz w:val="18"/>
          <w:szCs w:val="18"/>
          <w:lang w:eastAsia="it-IT"/>
        </w:rPr>
        <w:tab/>
        <w:t>diritto di revoca del proprio consenso in qualsiasi momento, senza pregiudicare il trattamento svolto prima della revoca (art. 7);</w:t>
      </w:r>
    </w:p>
    <w:p w14:paraId="50F5BF30"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b)</w:t>
      </w:r>
      <w:r w:rsidRPr="00160187">
        <w:rPr>
          <w:rFonts w:ascii="Arial" w:hAnsi="Arial" w:cs="Arial"/>
          <w:kern w:val="0"/>
          <w:sz w:val="18"/>
          <w:szCs w:val="18"/>
          <w:lang w:eastAsia="it-IT"/>
        </w:rPr>
        <w:tab/>
        <w:t>diritto di chiedere al titolare del trattamento l’accesso ai dati personali (art. 15);</w:t>
      </w:r>
    </w:p>
    <w:p w14:paraId="7EB472FE"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c)</w:t>
      </w:r>
      <w:r w:rsidRPr="00160187">
        <w:rPr>
          <w:rFonts w:ascii="Arial" w:hAnsi="Arial" w:cs="Arial"/>
          <w:kern w:val="0"/>
          <w:sz w:val="18"/>
          <w:szCs w:val="18"/>
          <w:lang w:eastAsia="it-IT"/>
        </w:rPr>
        <w:tab/>
        <w:t xml:space="preserve"> la rettifica (art. 16);</w:t>
      </w:r>
    </w:p>
    <w:p w14:paraId="6BAC8351"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d)</w:t>
      </w:r>
      <w:r w:rsidRPr="00160187">
        <w:rPr>
          <w:rFonts w:ascii="Arial" w:hAnsi="Arial" w:cs="Arial"/>
          <w:kern w:val="0"/>
          <w:sz w:val="18"/>
          <w:szCs w:val="18"/>
          <w:lang w:eastAsia="it-IT"/>
        </w:rPr>
        <w:tab/>
        <w:t xml:space="preserve"> la cancellazione (art.17);  </w:t>
      </w:r>
    </w:p>
    <w:p w14:paraId="54369CCE"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e)</w:t>
      </w:r>
      <w:r w:rsidRPr="00160187">
        <w:rPr>
          <w:rFonts w:ascii="Arial" w:hAnsi="Arial" w:cs="Arial"/>
          <w:kern w:val="0"/>
          <w:sz w:val="18"/>
          <w:szCs w:val="18"/>
          <w:lang w:eastAsia="it-IT"/>
        </w:rPr>
        <w:tab/>
        <w:t xml:space="preserve"> la limitazione del trattamento (art. 18);</w:t>
      </w:r>
    </w:p>
    <w:p w14:paraId="4E2A77B5"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f)</w:t>
      </w:r>
      <w:r w:rsidRPr="00160187">
        <w:rPr>
          <w:rFonts w:ascii="Arial" w:hAnsi="Arial" w:cs="Arial"/>
          <w:kern w:val="0"/>
          <w:sz w:val="18"/>
          <w:szCs w:val="18"/>
          <w:lang w:eastAsia="it-IT"/>
        </w:rPr>
        <w:tab/>
        <w:t>diritto alla portabilità dei dati (art.20);</w:t>
      </w:r>
    </w:p>
    <w:p w14:paraId="4E3F31AC"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g)</w:t>
      </w:r>
      <w:r w:rsidRPr="00160187">
        <w:rPr>
          <w:rFonts w:ascii="Arial" w:hAnsi="Arial" w:cs="Arial"/>
          <w:kern w:val="0"/>
          <w:sz w:val="18"/>
          <w:szCs w:val="18"/>
          <w:lang w:eastAsia="it-IT"/>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696161EF"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h)</w:t>
      </w:r>
      <w:r w:rsidRPr="00160187">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57F6EE7B"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i)</w:t>
      </w:r>
      <w:r w:rsidRPr="00160187">
        <w:rPr>
          <w:rFonts w:ascii="Arial" w:hAnsi="Arial" w:cs="Arial"/>
          <w:kern w:val="0"/>
          <w:sz w:val="18"/>
          <w:szCs w:val="18"/>
          <w:lang w:eastAsia="it-IT"/>
        </w:rPr>
        <w:tab/>
        <w:t>il diritto di proporre reclamo a un’autorità di controllo (art.77);</w:t>
      </w:r>
    </w:p>
    <w:p w14:paraId="3727CAA9" w14:textId="77777777" w:rsidR="00160187" w:rsidRPr="00160187"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j)</w:t>
      </w:r>
      <w:r w:rsidRPr="00160187">
        <w:rPr>
          <w:rFonts w:ascii="Arial" w:hAnsi="Arial" w:cs="Arial"/>
          <w:kern w:val="0"/>
          <w:sz w:val="18"/>
          <w:szCs w:val="18"/>
          <w:lang w:eastAsia="it-IT"/>
        </w:rPr>
        <w:tab/>
        <w:t>diritto a un ricorso giurisdizionale effettivo nei confronti dell’autorità di controllo (art. 78);</w:t>
      </w:r>
    </w:p>
    <w:p w14:paraId="751B939B" w14:textId="0C969767" w:rsidR="00B359F4" w:rsidRPr="00813335" w:rsidRDefault="00160187" w:rsidP="00160187">
      <w:pPr>
        <w:suppressAutoHyphens w:val="0"/>
        <w:autoSpaceDE w:val="0"/>
        <w:autoSpaceDN w:val="0"/>
        <w:adjustRightInd w:val="0"/>
        <w:spacing w:line="360" w:lineRule="auto"/>
        <w:jc w:val="both"/>
        <w:rPr>
          <w:rFonts w:ascii="Arial" w:hAnsi="Arial" w:cs="Arial"/>
          <w:kern w:val="0"/>
          <w:sz w:val="18"/>
          <w:szCs w:val="18"/>
          <w:lang w:eastAsia="it-IT"/>
        </w:rPr>
      </w:pPr>
      <w:r w:rsidRPr="00160187">
        <w:rPr>
          <w:rFonts w:ascii="Arial" w:hAnsi="Arial" w:cs="Arial"/>
          <w:kern w:val="0"/>
          <w:sz w:val="18"/>
          <w:szCs w:val="18"/>
          <w:lang w:eastAsia="it-IT"/>
        </w:rPr>
        <w:t>diritto a un ricorso giurisdizionale effettivo</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23325" w14:textId="77777777" w:rsidR="00450DBA" w:rsidRDefault="00450DBA" w:rsidP="009928FC">
      <w:r>
        <w:separator/>
      </w:r>
    </w:p>
  </w:endnote>
  <w:endnote w:type="continuationSeparator" w:id="0">
    <w:p w14:paraId="5BAABA8C" w14:textId="77777777" w:rsidR="00450DBA" w:rsidRDefault="00450DBA"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5127B" w14:textId="77777777" w:rsidR="00450DBA" w:rsidRDefault="00450DBA" w:rsidP="009928FC">
      <w:r>
        <w:separator/>
      </w:r>
    </w:p>
  </w:footnote>
  <w:footnote w:type="continuationSeparator" w:id="0">
    <w:p w14:paraId="050B5397" w14:textId="77777777" w:rsidR="00450DBA" w:rsidRDefault="00450DBA"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22519"/>
    <w:rsid w:val="00133037"/>
    <w:rsid w:val="00160187"/>
    <w:rsid w:val="00296A3E"/>
    <w:rsid w:val="002A5AD7"/>
    <w:rsid w:val="002B53CB"/>
    <w:rsid w:val="002E5B57"/>
    <w:rsid w:val="00334C6D"/>
    <w:rsid w:val="00334E41"/>
    <w:rsid w:val="003660CB"/>
    <w:rsid w:val="003E6BCC"/>
    <w:rsid w:val="003F3184"/>
    <w:rsid w:val="00405F1E"/>
    <w:rsid w:val="0042053D"/>
    <w:rsid w:val="00445107"/>
    <w:rsid w:val="00450DBA"/>
    <w:rsid w:val="0048345F"/>
    <w:rsid w:val="004A4494"/>
    <w:rsid w:val="0053068C"/>
    <w:rsid w:val="005422CA"/>
    <w:rsid w:val="00576FDC"/>
    <w:rsid w:val="005B22B6"/>
    <w:rsid w:val="005C224E"/>
    <w:rsid w:val="005D1A93"/>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D5810"/>
    <w:rsid w:val="007E5E26"/>
    <w:rsid w:val="00801B26"/>
    <w:rsid w:val="00813335"/>
    <w:rsid w:val="008257AC"/>
    <w:rsid w:val="00880D56"/>
    <w:rsid w:val="00891D1F"/>
    <w:rsid w:val="009527CA"/>
    <w:rsid w:val="0095609F"/>
    <w:rsid w:val="009928FC"/>
    <w:rsid w:val="00996139"/>
    <w:rsid w:val="009B5C93"/>
    <w:rsid w:val="009D62CC"/>
    <w:rsid w:val="009E3A72"/>
    <w:rsid w:val="009F3B24"/>
    <w:rsid w:val="00A04518"/>
    <w:rsid w:val="00A256C6"/>
    <w:rsid w:val="00A80E99"/>
    <w:rsid w:val="00AD122C"/>
    <w:rsid w:val="00AD3297"/>
    <w:rsid w:val="00B24BE2"/>
    <w:rsid w:val="00B359F4"/>
    <w:rsid w:val="00B67189"/>
    <w:rsid w:val="00B71AA5"/>
    <w:rsid w:val="00B83E95"/>
    <w:rsid w:val="00BC234F"/>
    <w:rsid w:val="00BC4997"/>
    <w:rsid w:val="00BE5E76"/>
    <w:rsid w:val="00C03FB6"/>
    <w:rsid w:val="00C20B41"/>
    <w:rsid w:val="00C2686F"/>
    <w:rsid w:val="00C61B68"/>
    <w:rsid w:val="00C63D94"/>
    <w:rsid w:val="00C84FE8"/>
    <w:rsid w:val="00CB2E64"/>
    <w:rsid w:val="00CD7B77"/>
    <w:rsid w:val="00CE432F"/>
    <w:rsid w:val="00CF0910"/>
    <w:rsid w:val="00CF2BD3"/>
    <w:rsid w:val="00CF6759"/>
    <w:rsid w:val="00D048C7"/>
    <w:rsid w:val="00D12610"/>
    <w:rsid w:val="00D27A02"/>
    <w:rsid w:val="00D40C05"/>
    <w:rsid w:val="00D61B6F"/>
    <w:rsid w:val="00D8686A"/>
    <w:rsid w:val="00DE2970"/>
    <w:rsid w:val="00DF198B"/>
    <w:rsid w:val="00E04B6F"/>
    <w:rsid w:val="00E43DBE"/>
    <w:rsid w:val="00E50D4A"/>
    <w:rsid w:val="00E718CB"/>
    <w:rsid w:val="00EE23CE"/>
    <w:rsid w:val="00F14990"/>
    <w:rsid w:val="00F460B4"/>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2846</Words>
  <Characters>16227</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10</cp:revision>
  <dcterms:created xsi:type="dcterms:W3CDTF">2024-05-27T07:44:00Z</dcterms:created>
  <dcterms:modified xsi:type="dcterms:W3CDTF">2026-06-09T08:14:00Z</dcterms:modified>
</cp:coreProperties>
</file>