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51D7" w:rsidRPr="005602A3" w:rsidRDefault="003420E6">
      <w:r w:rsidRPr="005602A3">
        <w:t>Allegato B)</w:t>
      </w:r>
    </w:p>
    <w:p w:rsidR="00F151D7" w:rsidRDefault="00F151D7"/>
    <w:p w:rsidR="003420E6" w:rsidRPr="00F151D7" w:rsidRDefault="003420E6" w:rsidP="00F151D7">
      <w:pPr>
        <w:jc w:val="both"/>
        <w:rPr>
          <w:b/>
        </w:rPr>
      </w:pPr>
      <w:r>
        <w:t xml:space="preserve"> </w:t>
      </w:r>
      <w:r w:rsidRPr="00F151D7">
        <w:rPr>
          <w:b/>
        </w:rPr>
        <w:t xml:space="preserve">DICHIARAZIONE SOSTITUTIVA </w:t>
      </w:r>
      <w:proofErr w:type="spellStart"/>
      <w:r w:rsidRPr="00F151D7">
        <w:rPr>
          <w:b/>
        </w:rPr>
        <w:t>DI</w:t>
      </w:r>
      <w:proofErr w:type="spellEnd"/>
      <w:r w:rsidRPr="00F151D7">
        <w:rPr>
          <w:b/>
        </w:rPr>
        <w:t xml:space="preserve"> CERTIFICAZIONE E ATTO </w:t>
      </w:r>
      <w:proofErr w:type="spellStart"/>
      <w:r w:rsidRPr="00F151D7">
        <w:rPr>
          <w:b/>
        </w:rPr>
        <w:t>DI</w:t>
      </w:r>
      <w:proofErr w:type="spellEnd"/>
      <w:r w:rsidRPr="00F151D7">
        <w:rPr>
          <w:b/>
        </w:rPr>
        <w:t xml:space="preserve"> NOTORIETÀ RESA AI SENSI DEGLI </w:t>
      </w:r>
      <w:proofErr w:type="spellStart"/>
      <w:r w:rsidRPr="00F151D7">
        <w:rPr>
          <w:b/>
        </w:rPr>
        <w:t>ARTT</w:t>
      </w:r>
      <w:proofErr w:type="spellEnd"/>
      <w:r w:rsidRPr="00F151D7">
        <w:rPr>
          <w:b/>
        </w:rPr>
        <w:t xml:space="preserve">. 46 E 47 , 75 E 76 DEL D.P.R. N. 445/2000 </w:t>
      </w:r>
    </w:p>
    <w:p w:rsidR="003420E6" w:rsidRDefault="003420E6"/>
    <w:p w:rsidR="003420E6" w:rsidRDefault="003420E6">
      <w:r>
        <w:t xml:space="preserve">Io sottoscritto/a </w:t>
      </w:r>
      <w:proofErr w:type="spellStart"/>
      <w:r>
        <w:t>……………………………………………………………………………………………………………………………</w:t>
      </w:r>
      <w:proofErr w:type="spellEnd"/>
      <w:r>
        <w:t>..</w:t>
      </w:r>
    </w:p>
    <w:p w:rsidR="003420E6" w:rsidRDefault="003420E6">
      <w:r>
        <w:t xml:space="preserve"> nato/a </w:t>
      </w:r>
      <w:proofErr w:type="spellStart"/>
      <w:r>
        <w:t>a………………………………………………………………………</w:t>
      </w:r>
      <w:proofErr w:type="spellEnd"/>
      <w:r>
        <w:t>..</w:t>
      </w:r>
      <w:proofErr w:type="spellStart"/>
      <w:r>
        <w:t>…………il………………………………………….…………</w:t>
      </w:r>
      <w:proofErr w:type="spellEnd"/>
      <w:r>
        <w:t xml:space="preserve"> </w:t>
      </w:r>
    </w:p>
    <w:p w:rsidR="003420E6" w:rsidRDefault="003420E6">
      <w:r>
        <w:t xml:space="preserve">residente </w:t>
      </w:r>
      <w:proofErr w:type="spellStart"/>
      <w:r>
        <w:t>in………………………………………………………………………………</w:t>
      </w:r>
      <w:proofErr w:type="spellEnd"/>
      <w:r>
        <w:t>..</w:t>
      </w:r>
      <w:proofErr w:type="spellStart"/>
      <w:r>
        <w:t>……………</w:t>
      </w:r>
      <w:proofErr w:type="spellEnd"/>
      <w:r>
        <w:t xml:space="preserve"> </w:t>
      </w:r>
      <w:proofErr w:type="spellStart"/>
      <w:r>
        <w:t>C.A.P</w:t>
      </w:r>
      <w:proofErr w:type="spellEnd"/>
      <w:r>
        <w:t>..</w:t>
      </w:r>
      <w:proofErr w:type="spellStart"/>
      <w:r>
        <w:t>……………………………</w:t>
      </w:r>
      <w:proofErr w:type="spellEnd"/>
      <w:r>
        <w:t xml:space="preserve"> </w:t>
      </w:r>
    </w:p>
    <w:p w:rsidR="003420E6" w:rsidRDefault="003420E6">
      <w:r>
        <w:t>Via/viale/</w:t>
      </w:r>
      <w:proofErr w:type="spellStart"/>
      <w:r>
        <w:t>piazza……………………………………………………………</w:t>
      </w:r>
      <w:proofErr w:type="spellEnd"/>
      <w:r>
        <w:t>..</w:t>
      </w:r>
      <w:proofErr w:type="spellStart"/>
      <w:r>
        <w:t>…………………n</w:t>
      </w:r>
      <w:proofErr w:type="spellEnd"/>
      <w:r>
        <w:t xml:space="preserve">. </w:t>
      </w:r>
      <w:proofErr w:type="spellStart"/>
      <w:r>
        <w:t>…………………</w:t>
      </w:r>
      <w:proofErr w:type="spellEnd"/>
      <w:r>
        <w:t xml:space="preserve"> Tel. </w:t>
      </w:r>
      <w:proofErr w:type="spellStart"/>
      <w:r>
        <w:t>……………………….…………………</w:t>
      </w:r>
      <w:proofErr w:type="spellEnd"/>
      <w:r>
        <w:t xml:space="preserve"> </w:t>
      </w:r>
      <w:proofErr w:type="spellStart"/>
      <w:r>
        <w:t>Cell</w:t>
      </w:r>
      <w:proofErr w:type="spellEnd"/>
      <w:r>
        <w:t xml:space="preserve"> </w:t>
      </w:r>
      <w:proofErr w:type="spellStart"/>
      <w:r>
        <w:t>………………………</w:t>
      </w:r>
      <w:proofErr w:type="spellEnd"/>
      <w:r>
        <w:t>...</w:t>
      </w:r>
      <w:proofErr w:type="spellStart"/>
      <w:r>
        <w:t>……………</w:t>
      </w:r>
      <w:proofErr w:type="spellEnd"/>
      <w:r>
        <w:t xml:space="preserve"> </w:t>
      </w:r>
    </w:p>
    <w:p w:rsidR="003420E6" w:rsidRDefault="003420E6">
      <w:proofErr w:type="spellStart"/>
      <w:r>
        <w:t>P.E.C</w:t>
      </w:r>
      <w:proofErr w:type="spellEnd"/>
      <w:r>
        <w:t xml:space="preserve">...................................................................................................................................................... Codice Fiscale </w:t>
      </w:r>
      <w:proofErr w:type="spellStart"/>
      <w:r>
        <w:t>…………………</w:t>
      </w:r>
      <w:proofErr w:type="spellEnd"/>
      <w:r>
        <w:t>..</w:t>
      </w:r>
      <w:proofErr w:type="spellStart"/>
      <w:r>
        <w:t>……………………………………………………………………</w:t>
      </w:r>
      <w:proofErr w:type="spellEnd"/>
      <w:r>
        <w:t xml:space="preserve">. </w:t>
      </w:r>
    </w:p>
    <w:p w:rsidR="003420E6" w:rsidRDefault="003420E6" w:rsidP="00F151D7">
      <w:pPr>
        <w:jc w:val="both"/>
      </w:pPr>
      <w:r>
        <w:t xml:space="preserve">ai sensi degli artt. 46 e 47, 75 e 76 del D.P.R. 28 dicembre 2000, n. 445, consapevole che chiunque rilasci dichiarazioni mendaci, formi atti falsi o ne faccia uso è punito ai sensi del codice penale e delle leggi speciali in materia, sotto la propria responsabilità, </w:t>
      </w:r>
    </w:p>
    <w:p w:rsidR="003420E6" w:rsidRDefault="003420E6" w:rsidP="003420E6">
      <w:pPr>
        <w:jc w:val="center"/>
      </w:pPr>
      <w:r>
        <w:t xml:space="preserve">DICHIARA </w:t>
      </w:r>
      <w:proofErr w:type="spellStart"/>
      <w:r>
        <w:t>DI</w:t>
      </w:r>
      <w:proofErr w:type="spellEnd"/>
    </w:p>
    <w:p w:rsidR="003420E6" w:rsidRDefault="003420E6" w:rsidP="00F151D7">
      <w:pPr>
        <w:pStyle w:val="Paragrafoelenco"/>
        <w:numPr>
          <w:ilvl w:val="0"/>
          <w:numId w:val="1"/>
        </w:numPr>
        <w:jc w:val="both"/>
      </w:pPr>
      <w:r>
        <w:t xml:space="preserve">non essere un dipendente dell’Agenzia Forestale regionale , di non rivestire incarichi pubblici elettivi o cariche in partiti politici o in organizzazioni sindacali ovvero di non avere rapporti continuativi di collaborazione o di consulenza con le predette organizzazioni, ovvero di non avere rivestito simili incarichi o cariche o avere avuto simili rapporti nei tre anni precedenti la designazione;  </w:t>
      </w:r>
    </w:p>
    <w:p w:rsidR="00F151D7" w:rsidRDefault="00F151D7" w:rsidP="00F151D7">
      <w:pPr>
        <w:pStyle w:val="Paragrafoelenco"/>
        <w:ind w:left="360"/>
        <w:jc w:val="both"/>
      </w:pPr>
    </w:p>
    <w:p w:rsidR="003420E6" w:rsidRDefault="003420E6" w:rsidP="00F151D7">
      <w:pPr>
        <w:pStyle w:val="Paragrafoelenco"/>
        <w:numPr>
          <w:ilvl w:val="0"/>
          <w:numId w:val="1"/>
        </w:numPr>
        <w:jc w:val="both"/>
      </w:pPr>
      <w:r w:rsidRPr="003420E6">
        <w:rPr>
          <w:rFonts w:ascii="Cambria" w:hAnsi="Cambria"/>
        </w:rPr>
        <w:t xml:space="preserve"> </w:t>
      </w:r>
      <w:r>
        <w:t xml:space="preserve">ai sensi dell'art.8 del DM 6 agosto 2020, avere i seguenti altri incarichi OIV: </w:t>
      </w:r>
      <w:proofErr w:type="spellStart"/>
      <w:r>
        <w:t>……………………………………………………………………………………………………</w:t>
      </w:r>
      <w:proofErr w:type="spellEnd"/>
      <w:r>
        <w:t xml:space="preserve"> </w:t>
      </w:r>
      <w:proofErr w:type="spellStart"/>
      <w:r>
        <w:t>……………………………………………………………………………………………………</w:t>
      </w:r>
      <w:proofErr w:type="spellEnd"/>
      <w:r>
        <w:t xml:space="preserve"> </w:t>
      </w:r>
      <w:proofErr w:type="spellStart"/>
      <w:r>
        <w:t>……………………………………………………………………………………………………</w:t>
      </w:r>
      <w:proofErr w:type="spellEnd"/>
      <w:r>
        <w:t xml:space="preserve">  </w:t>
      </w:r>
    </w:p>
    <w:p w:rsidR="003420E6" w:rsidRDefault="003420E6" w:rsidP="00F151D7">
      <w:pPr>
        <w:pStyle w:val="Paragrafoelenco"/>
        <w:jc w:val="both"/>
      </w:pPr>
    </w:p>
    <w:p w:rsidR="00F151D7" w:rsidRDefault="003420E6" w:rsidP="00F151D7">
      <w:pPr>
        <w:pStyle w:val="Paragrafoelenco"/>
        <w:numPr>
          <w:ilvl w:val="0"/>
          <w:numId w:val="1"/>
        </w:numPr>
        <w:jc w:val="both"/>
      </w:pPr>
      <w:r>
        <w:t>non essere stato condannato con sentenza irrevocabile, salvi gli effetti della riabilitazione, per un delitto contro la pubblica Amministrazione, contro la fede pubblica, contro il patrimonio, contro l’ambiente, contro l'ordine pubblico, contro l'economia pubblica ovvero per un delitto in materia tributaria;</w:t>
      </w:r>
    </w:p>
    <w:p w:rsidR="003420E6" w:rsidRDefault="003420E6" w:rsidP="00F151D7">
      <w:pPr>
        <w:pStyle w:val="Paragrafoelenco"/>
        <w:ind w:left="360"/>
        <w:jc w:val="both"/>
      </w:pPr>
      <w:r>
        <w:t xml:space="preserve">  </w:t>
      </w:r>
    </w:p>
    <w:p w:rsidR="00F151D7" w:rsidRDefault="003420E6" w:rsidP="00F151D7">
      <w:pPr>
        <w:pStyle w:val="Paragrafoelenco"/>
        <w:numPr>
          <w:ilvl w:val="0"/>
          <w:numId w:val="1"/>
        </w:numPr>
        <w:jc w:val="both"/>
      </w:pPr>
      <w:r>
        <w:t xml:space="preserve">non essere stato sottoposto a misure di prevenzione disposte dall'autorità giudiziaria ai sensi del  D. </w:t>
      </w:r>
      <w:proofErr w:type="spellStart"/>
      <w:r>
        <w:t>Lgs</w:t>
      </w:r>
      <w:proofErr w:type="spellEnd"/>
      <w:r>
        <w:t>. 06.09.2011, n. 159, concernente il codice delle leggi antimafia e delle misure di prevenzione, nonché nuove disposizioni in materia di documentazione antimafia a norma degli articoli 1 e 2 della legge 13 agosto 2010, n.136, salvi gli effetti della riabilitazione;</w:t>
      </w:r>
    </w:p>
    <w:p w:rsidR="003420E6" w:rsidRDefault="003420E6" w:rsidP="00F151D7">
      <w:pPr>
        <w:pStyle w:val="Paragrafoelenco"/>
        <w:ind w:left="360"/>
        <w:jc w:val="both"/>
      </w:pPr>
      <w:r>
        <w:t xml:space="preserve">  </w:t>
      </w:r>
    </w:p>
    <w:p w:rsidR="003420E6" w:rsidRDefault="003420E6" w:rsidP="00F151D7">
      <w:pPr>
        <w:pStyle w:val="Paragrafoelenco"/>
        <w:numPr>
          <w:ilvl w:val="0"/>
          <w:numId w:val="1"/>
        </w:numPr>
        <w:jc w:val="both"/>
      </w:pPr>
      <w:r>
        <w:t xml:space="preserve">non trovarsi in stato di interdizione anche temporanea o di sospensione dagli uffici direttivi delle persone giuridiche e delle imprese;  </w:t>
      </w:r>
    </w:p>
    <w:p w:rsidR="003420E6" w:rsidRDefault="003420E6" w:rsidP="00F151D7">
      <w:pPr>
        <w:pStyle w:val="Paragrafoelenco"/>
        <w:numPr>
          <w:ilvl w:val="0"/>
          <w:numId w:val="1"/>
        </w:numPr>
        <w:jc w:val="both"/>
      </w:pPr>
      <w:r>
        <w:lastRenderedPageBreak/>
        <w:t xml:space="preserve">non essere stato condannato con sentenza irrevocabile, salvi gli effetti della riabilitazione, alla reclusione per un tempo superiore a due anni per qualunque delitto non colposo;  </w:t>
      </w:r>
    </w:p>
    <w:p w:rsidR="00F151D7" w:rsidRDefault="00F151D7" w:rsidP="00F151D7">
      <w:pPr>
        <w:pStyle w:val="Paragrafoelenco"/>
        <w:ind w:left="360"/>
        <w:jc w:val="both"/>
      </w:pPr>
    </w:p>
    <w:p w:rsidR="003420E6" w:rsidRDefault="003420E6" w:rsidP="00F151D7">
      <w:pPr>
        <w:pStyle w:val="Paragrafoelenco"/>
        <w:numPr>
          <w:ilvl w:val="0"/>
          <w:numId w:val="1"/>
        </w:numPr>
        <w:jc w:val="both"/>
      </w:pPr>
      <w:r>
        <w:t xml:space="preserve">non essere stato motivatamente rimosso dall’incarico di componente dell’OIV prima della scadenza del mandato; </w:t>
      </w:r>
    </w:p>
    <w:p w:rsidR="00F151D7" w:rsidRDefault="00F151D7" w:rsidP="00F151D7">
      <w:pPr>
        <w:pStyle w:val="Paragrafoelenco"/>
        <w:ind w:left="360"/>
        <w:jc w:val="both"/>
      </w:pPr>
    </w:p>
    <w:p w:rsidR="003420E6" w:rsidRDefault="003420E6" w:rsidP="00F151D7">
      <w:pPr>
        <w:pStyle w:val="Paragrafoelenco"/>
        <w:numPr>
          <w:ilvl w:val="0"/>
          <w:numId w:val="1"/>
        </w:numPr>
        <w:jc w:val="both"/>
      </w:pPr>
      <w:r>
        <w:t xml:space="preserve"> non trovarsi in una situazione di </w:t>
      </w:r>
      <w:proofErr w:type="spellStart"/>
      <w:r>
        <w:t>inconferibilità</w:t>
      </w:r>
      <w:proofErr w:type="spellEnd"/>
      <w:r>
        <w:t xml:space="preserve">, incompatibilità o conflitto di interessi di cui alla Legge 190/2012, al </w:t>
      </w:r>
      <w:proofErr w:type="spellStart"/>
      <w:r>
        <w:t>D.Lgs.</w:t>
      </w:r>
      <w:proofErr w:type="spellEnd"/>
      <w:r>
        <w:t xml:space="preserve"> 39/2013 e alle altre norme di legge e discipline di settore, in particolare: − non aver svolto incarichi di indirizzo politico o ricoperto cariche pubbliche elettive presso l’amministrazione interessata nel triennio precedente la nomina; </w:t>
      </w:r>
    </w:p>
    <w:p w:rsidR="003420E6" w:rsidRDefault="003420E6" w:rsidP="00F151D7">
      <w:pPr>
        <w:pStyle w:val="Paragrafoelenco"/>
        <w:jc w:val="both"/>
      </w:pPr>
      <w:r>
        <w:t>− non essere responsabile della prevenzione della corruzione presso la stessa amministrazione;</w:t>
      </w:r>
    </w:p>
    <w:p w:rsidR="003420E6" w:rsidRDefault="003420E6" w:rsidP="00F151D7">
      <w:pPr>
        <w:pStyle w:val="Paragrafoelenco"/>
        <w:jc w:val="both"/>
      </w:pPr>
      <w:r>
        <w:t xml:space="preserve"> − non trovarsi, nei confronti dell’amministrazione, in una situazione di conflitto, anche potenziale, di interessi propri, del coniuge, di conviventi, di parenti, di affini entro il secondo grado;</w:t>
      </w:r>
    </w:p>
    <w:p w:rsidR="003420E6" w:rsidRDefault="003420E6" w:rsidP="00F151D7">
      <w:pPr>
        <w:pStyle w:val="Paragrafoelenco"/>
        <w:jc w:val="both"/>
      </w:pPr>
      <w:r>
        <w:t xml:space="preserve"> − non essere magistrato o avvocato dello Stato che svolge le funzioni nello stesso ambito territoriale regionale o distrettuale in cui opera l’amministrazione presso cui deve essere costituito l’OIV;</w:t>
      </w:r>
    </w:p>
    <w:p w:rsidR="003420E6" w:rsidRDefault="003420E6" w:rsidP="00F151D7">
      <w:pPr>
        <w:pStyle w:val="Paragrafoelenco"/>
        <w:jc w:val="both"/>
      </w:pPr>
      <w:r>
        <w:t xml:space="preserve"> − non avere svolto non episodicamente attività professionale in favore o contro l’amministrazione; − non avere un rapporto di coniugio, di convivenza, di parentela o di affinità entro il secondo grado con dirigenti in servizio nell’amministrazione presso cui deve essere costituito l’OIV, o con il vertice politico – amministrativo o, comunque, con l’organo di indirizzo politico – amministrativo; </w:t>
      </w:r>
    </w:p>
    <w:p w:rsidR="003420E6" w:rsidRDefault="003420E6" w:rsidP="00F151D7">
      <w:pPr>
        <w:pStyle w:val="Paragrafoelenco"/>
        <w:jc w:val="both"/>
      </w:pPr>
      <w:r>
        <w:t xml:space="preserve">− non essere revisore dei conti presso la stessa amministrazione; </w:t>
      </w:r>
    </w:p>
    <w:p w:rsidR="003420E6" w:rsidRDefault="003420E6" w:rsidP="00F151D7">
      <w:pPr>
        <w:pStyle w:val="Paragrafoelenco"/>
        <w:jc w:val="both"/>
      </w:pPr>
      <w:r>
        <w:t xml:space="preserve">− presso gli enti locali, non incorrere nelle ipotesi di incompatibilità e ineleggibilità previste per i revisori dei conti dall’art. 236 del d.lgs. n. 267/2000. </w:t>
      </w:r>
    </w:p>
    <w:p w:rsidR="003420E6" w:rsidRDefault="003420E6" w:rsidP="00F151D7">
      <w:pPr>
        <w:pStyle w:val="Paragrafoelenco"/>
        <w:jc w:val="both"/>
      </w:pPr>
    </w:p>
    <w:p w:rsidR="003420E6" w:rsidRDefault="003420E6" w:rsidP="00F151D7">
      <w:pPr>
        <w:pStyle w:val="Paragrafoelenco"/>
        <w:jc w:val="both"/>
      </w:pPr>
    </w:p>
    <w:p w:rsidR="003420E6" w:rsidRDefault="003420E6" w:rsidP="00F151D7">
      <w:pPr>
        <w:pStyle w:val="Paragrafoelenco"/>
        <w:jc w:val="both"/>
      </w:pPr>
    </w:p>
    <w:p w:rsidR="003420E6" w:rsidRDefault="003420E6" w:rsidP="00F151D7">
      <w:pPr>
        <w:pStyle w:val="Paragrafoelenco"/>
        <w:jc w:val="both"/>
      </w:pPr>
      <w:r>
        <w:t xml:space="preserve">Il sottoscritto autorizza il trattamento dei dati personali, nell’ambito delle finalità di cui alla presente procedura selettiva, ai sensi </w:t>
      </w:r>
      <w:proofErr w:type="spellStart"/>
      <w:r>
        <w:t>D.Lgs.</w:t>
      </w:r>
      <w:proofErr w:type="spellEnd"/>
      <w:r>
        <w:t xml:space="preserve"> 30.06.2003 n. 196 e </w:t>
      </w:r>
      <w:proofErr w:type="spellStart"/>
      <w:r>
        <w:t>s.m.i.</w:t>
      </w:r>
      <w:proofErr w:type="spellEnd"/>
      <w:r>
        <w:t xml:space="preserve"> e del Regolamento Europeo in materia di protezione dei dati personali n. 679/2016. </w:t>
      </w:r>
    </w:p>
    <w:p w:rsidR="003420E6" w:rsidRDefault="003420E6" w:rsidP="00F151D7">
      <w:pPr>
        <w:pStyle w:val="Paragrafoelenco"/>
        <w:jc w:val="both"/>
      </w:pPr>
    </w:p>
    <w:p w:rsidR="003420E6" w:rsidRDefault="003420E6" w:rsidP="00F151D7">
      <w:pPr>
        <w:pStyle w:val="Paragrafoelenco"/>
        <w:jc w:val="both"/>
      </w:pPr>
    </w:p>
    <w:p w:rsidR="002F3857" w:rsidRDefault="003420E6" w:rsidP="00F151D7">
      <w:pPr>
        <w:pStyle w:val="Paragrafoelenco"/>
        <w:jc w:val="both"/>
      </w:pPr>
      <w:r>
        <w:t xml:space="preserve">Li, </w:t>
      </w:r>
      <w:proofErr w:type="spellStart"/>
      <w:r>
        <w:t>………………………</w:t>
      </w:r>
      <w:proofErr w:type="spellEnd"/>
      <w:r>
        <w:t xml:space="preserve">.. Firma </w:t>
      </w:r>
      <w:proofErr w:type="spellStart"/>
      <w:r>
        <w:t>……………………………………………………</w:t>
      </w:r>
      <w:proofErr w:type="spellEnd"/>
      <w:r>
        <w:t>.</w:t>
      </w:r>
    </w:p>
    <w:sectPr w:rsidR="002F3857" w:rsidSect="002F3857">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DB56FFB"/>
    <w:multiLevelType w:val="hybridMultilevel"/>
    <w:tmpl w:val="571E93F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283"/>
  <w:characterSpacingControl w:val="doNotCompress"/>
  <w:compat/>
  <w:rsids>
    <w:rsidRoot w:val="003420E6"/>
    <w:rsid w:val="000441AD"/>
    <w:rsid w:val="000B2855"/>
    <w:rsid w:val="000B2AC1"/>
    <w:rsid w:val="000B34AE"/>
    <w:rsid w:val="000C5FAC"/>
    <w:rsid w:val="001037C5"/>
    <w:rsid w:val="00151942"/>
    <w:rsid w:val="0015287F"/>
    <w:rsid w:val="00171868"/>
    <w:rsid w:val="00196CEE"/>
    <w:rsid w:val="00197DE5"/>
    <w:rsid w:val="001C01F6"/>
    <w:rsid w:val="001D744E"/>
    <w:rsid w:val="001F7B08"/>
    <w:rsid w:val="0021515B"/>
    <w:rsid w:val="002161B6"/>
    <w:rsid w:val="0024692B"/>
    <w:rsid w:val="0026638A"/>
    <w:rsid w:val="0028581C"/>
    <w:rsid w:val="002922C0"/>
    <w:rsid w:val="002B6E12"/>
    <w:rsid w:val="002E7B9E"/>
    <w:rsid w:val="002F3857"/>
    <w:rsid w:val="00323298"/>
    <w:rsid w:val="00333099"/>
    <w:rsid w:val="00336268"/>
    <w:rsid w:val="003420E6"/>
    <w:rsid w:val="00361080"/>
    <w:rsid w:val="003C42C0"/>
    <w:rsid w:val="003D4C2D"/>
    <w:rsid w:val="003F1876"/>
    <w:rsid w:val="00417061"/>
    <w:rsid w:val="004E5A17"/>
    <w:rsid w:val="005279B5"/>
    <w:rsid w:val="005306AF"/>
    <w:rsid w:val="00530724"/>
    <w:rsid w:val="005602A3"/>
    <w:rsid w:val="00565046"/>
    <w:rsid w:val="00572CFA"/>
    <w:rsid w:val="00577828"/>
    <w:rsid w:val="005B573C"/>
    <w:rsid w:val="005C2CFD"/>
    <w:rsid w:val="005C521D"/>
    <w:rsid w:val="005D18E8"/>
    <w:rsid w:val="006170AD"/>
    <w:rsid w:val="00691F4B"/>
    <w:rsid w:val="006A1F8D"/>
    <w:rsid w:val="006B0E5A"/>
    <w:rsid w:val="006B220C"/>
    <w:rsid w:val="006B3263"/>
    <w:rsid w:val="006B5915"/>
    <w:rsid w:val="006C21D4"/>
    <w:rsid w:val="00711247"/>
    <w:rsid w:val="00725203"/>
    <w:rsid w:val="0073279B"/>
    <w:rsid w:val="0075539B"/>
    <w:rsid w:val="00776917"/>
    <w:rsid w:val="007F4730"/>
    <w:rsid w:val="0080298D"/>
    <w:rsid w:val="00824C4D"/>
    <w:rsid w:val="008813D6"/>
    <w:rsid w:val="008B0108"/>
    <w:rsid w:val="008D4A00"/>
    <w:rsid w:val="008D4D70"/>
    <w:rsid w:val="00940373"/>
    <w:rsid w:val="009646F3"/>
    <w:rsid w:val="00993DB8"/>
    <w:rsid w:val="009A049C"/>
    <w:rsid w:val="009F7982"/>
    <w:rsid w:val="00A35CAB"/>
    <w:rsid w:val="00A46E9A"/>
    <w:rsid w:val="00A81983"/>
    <w:rsid w:val="00A96962"/>
    <w:rsid w:val="00B1458B"/>
    <w:rsid w:val="00B417D6"/>
    <w:rsid w:val="00B743F1"/>
    <w:rsid w:val="00B81134"/>
    <w:rsid w:val="00BC62DF"/>
    <w:rsid w:val="00BD4FFC"/>
    <w:rsid w:val="00BD732F"/>
    <w:rsid w:val="00BE0E26"/>
    <w:rsid w:val="00BE7924"/>
    <w:rsid w:val="00C11655"/>
    <w:rsid w:val="00C25D98"/>
    <w:rsid w:val="00C40158"/>
    <w:rsid w:val="00C5539D"/>
    <w:rsid w:val="00C626C2"/>
    <w:rsid w:val="00C63612"/>
    <w:rsid w:val="00C67D48"/>
    <w:rsid w:val="00C70E40"/>
    <w:rsid w:val="00C72C8F"/>
    <w:rsid w:val="00C8562E"/>
    <w:rsid w:val="00C86151"/>
    <w:rsid w:val="00CA587B"/>
    <w:rsid w:val="00CB78C0"/>
    <w:rsid w:val="00CC4305"/>
    <w:rsid w:val="00CE27D8"/>
    <w:rsid w:val="00D16A4A"/>
    <w:rsid w:val="00D20B25"/>
    <w:rsid w:val="00D215B0"/>
    <w:rsid w:val="00D24B29"/>
    <w:rsid w:val="00D82B88"/>
    <w:rsid w:val="00D932DB"/>
    <w:rsid w:val="00D95D7E"/>
    <w:rsid w:val="00DA2715"/>
    <w:rsid w:val="00DB0980"/>
    <w:rsid w:val="00DC34ED"/>
    <w:rsid w:val="00DD0E7E"/>
    <w:rsid w:val="00DE20F4"/>
    <w:rsid w:val="00E01DCD"/>
    <w:rsid w:val="00E075E9"/>
    <w:rsid w:val="00E36517"/>
    <w:rsid w:val="00E94ABF"/>
    <w:rsid w:val="00EE5663"/>
    <w:rsid w:val="00F151D7"/>
    <w:rsid w:val="00F160B9"/>
    <w:rsid w:val="00F43F51"/>
    <w:rsid w:val="00F463C4"/>
    <w:rsid w:val="00F553FC"/>
    <w:rsid w:val="00FB3F3B"/>
    <w:rsid w:val="00FB584A"/>
    <w:rsid w:val="00FE2AC5"/>
    <w:rsid w:val="00FE6D45"/>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2F3857"/>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3420E6"/>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668</Words>
  <Characters>3808</Characters>
  <Application>Microsoft Office Word</Application>
  <DocSecurity>0</DocSecurity>
  <Lines>31</Lines>
  <Paragraphs>8</Paragraphs>
  <ScaleCrop>false</ScaleCrop>
  <Company/>
  <LinksUpToDate>false</LinksUpToDate>
  <CharactersWithSpaces>4468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sfabbrizzi</dc:creator>
  <cp:lastModifiedBy>sfabbrizzi</cp:lastModifiedBy>
  <cp:revision>3</cp:revision>
  <dcterms:created xsi:type="dcterms:W3CDTF">2021-01-26T08:04:00Z</dcterms:created>
  <dcterms:modified xsi:type="dcterms:W3CDTF">2021-03-08T13:02:00Z</dcterms:modified>
</cp:coreProperties>
</file>