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90BFD">
        <w:rPr>
          <w:rFonts w:ascii="HelveticaNeueLTStd-Bd" w:hAnsi="HelveticaNeueLTStd-Bd" w:cs="HelveticaNeueLTStd-Bd"/>
        </w:rPr>
        <w:t xml:space="preserve"> NEGOZIATA</w:t>
      </w:r>
    </w:p>
    <w:p w:rsidR="00716605" w:rsidRPr="00DB0C7C" w:rsidRDefault="00DB0C7C" w:rsidP="00716605">
      <w:pPr>
        <w:autoSpaceDE w:val="0"/>
        <w:autoSpaceDN w:val="0"/>
        <w:adjustRightInd w:val="0"/>
        <w:jc w:val="center"/>
        <w:rPr>
          <w:rFonts w:ascii="HelveticaNeueLTStd-Bd" w:hAnsi="HelveticaNeueLTStd-Bd" w:cs="HelveticaNeueLTStd-Bd"/>
        </w:rPr>
      </w:pPr>
      <w:r w:rsidRPr="00DB0C7C">
        <w:rPr>
          <w:rFonts w:ascii="HelveticaNeueLTStd-Bd" w:hAnsi="HelveticaNeueLTStd-Bd" w:cs="HelveticaNeueLTStd-Bd"/>
        </w:rPr>
        <w:t>AI SENSI DELL'ART. 63 DEL D.LGS. 50/2016</w:t>
      </w: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DB0C7C" w:rsidRPr="00DB0C7C" w:rsidRDefault="00716605" w:rsidP="00DB0C7C">
      <w:pPr>
        <w:jc w:val="both"/>
        <w:rPr>
          <w:rFonts w:ascii="PD4MLTimesNewRomanPS-BoldMT" w:hAnsi="PD4MLTimesNewRomanPS-BoldMT" w:cs="PD4MLTimesNewRomanPS-BoldMT"/>
          <w:b/>
          <w:bCs/>
          <w:sz w:val="23"/>
          <w:szCs w:val="23"/>
        </w:rPr>
      </w:pPr>
      <w:r w:rsidRPr="00DB0C7C">
        <w:rPr>
          <w:rFonts w:ascii="PD4MLTimesNewRomanPS-BoldMT" w:hAnsi="PD4MLTimesNewRomanPS-BoldMT" w:cs="PD4MLTimesNewRomanPS-BoldMT"/>
          <w:b/>
          <w:bCs/>
          <w:sz w:val="23"/>
          <w:szCs w:val="23"/>
        </w:rPr>
        <w:t xml:space="preserve">OGGETTO: </w:t>
      </w:r>
      <w:r w:rsidR="00DB0C7C" w:rsidRPr="00DB0C7C">
        <w:rPr>
          <w:rFonts w:ascii="PD4MLTimesNewRomanPS-BoldMT" w:hAnsi="PD4MLTimesNewRomanPS-BoldMT" w:cs="PD4MLTimesNewRomanPS-BoldMT"/>
          <w:b/>
          <w:bCs/>
          <w:sz w:val="23"/>
          <w:szCs w:val="23"/>
        </w:rPr>
        <w:t>AVVISO PUBBLICO PER L’INDIVIDUAZIONE DELLE DITTE DA INVITARE ALLA PROCEDURA NEGOZIATA SOTTO SOGLIA AI SENSI AI SENSI DELL'ART. 63 DEL D.LGS. 50/2016,PER LA CONCLUSIONE DI UN ACCORDO QUADRO AI SENSI DELL'ART. 54 DEL D.LGS. 50/2016 CON UN UNICO OPERATORE ECONOMICO PER L’AFFIDAMENTO DEL SERVIZIO E LA FORNITURA DI BENI NECESSARI ALLA MANUTENZIONE DEI MEZZI PESANTI DEL COMPARTIMENTO 2 SEDE DI GUBBIO, PER LA DURATA DI ANNI QUATTRO. CIG 8437017EAB</w:t>
      </w:r>
    </w:p>
    <w:p w:rsidR="00990BFD" w:rsidRPr="002E54D5" w:rsidRDefault="00990BFD" w:rsidP="00DB0C7C">
      <w:pPr>
        <w:jc w:val="both"/>
        <w:rPr>
          <w:rFonts w:ascii="PD4MLTimesNewRomanPS-BoldMT" w:hAnsi="PD4MLTimesNewRomanPS-BoldMT" w:cs="PD4MLTimesNewRomanPS-BoldMT"/>
          <w:b/>
          <w:bCs/>
          <w:sz w:val="23"/>
          <w:szCs w:val="23"/>
        </w:rPr>
      </w:pPr>
      <w:r w:rsidRPr="002E54D5">
        <w:rPr>
          <w:rFonts w:ascii="PD4MLTimesNewRomanPS-BoldMT" w:hAnsi="PD4MLTimesNewRomanPS-BoldMT" w:cs="PD4MLTimesNewRomanPS-BoldMT"/>
          <w:b/>
          <w:bCs/>
          <w:sz w:val="23"/>
          <w:szCs w:val="23"/>
        </w:rPr>
        <w:t>- RICHIESTA DI MANIFESTAZIONE DI INTERESSE</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lastRenderedPageBreak/>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DB0C7C"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lastRenderedPageBreak/>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 xml:space="preserve">di non aver violato il divieto di intestazione fiduciaria di cui all'articolo 17 della legge 19 marzo </w:t>
      </w:r>
      <w:r w:rsidRPr="004A1588">
        <w:lastRenderedPageBreak/>
        <w:t>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 xml:space="preserve">di aver adempiuto all’interno della propria azienda, agli obblighi di sicurezza previsti dalla </w:t>
      </w:r>
      <w:r>
        <w:lastRenderedPageBreak/>
        <w:t>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w:t>
      </w:r>
      <w:r w:rsidR="00DB0C7C">
        <w:t xml:space="preserve"> “</w:t>
      </w:r>
      <w:r w:rsidRPr="002C6464">
        <w:t>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990BFD" w:rsidRDefault="002C6464" w:rsidP="00990BFD">
      <w:pPr>
        <w:autoSpaceDE w:val="0"/>
        <w:autoSpaceDN w:val="0"/>
        <w:adjustRightInd w:val="0"/>
        <w:jc w:val="both"/>
      </w:pPr>
      <w:r>
        <w:t>rr</w:t>
      </w:r>
      <w:r w:rsidR="00F31A43">
        <w:t xml:space="preserve">) </w:t>
      </w:r>
      <w:r w:rsidR="00990BFD">
        <w:t xml:space="preserve">di essere in </w:t>
      </w:r>
      <w:r w:rsidR="00990BFD" w:rsidRPr="00092856">
        <w:t xml:space="preserve">possesso di un fatturato specifico d’impresa (cifra da intendersi quale cifra complessiva del triennio) relativo ai servizi oggetto della gara, realizzato negli ultimi tre esercizi finanziari per un importo non inferiore, IVA esclusa, all’importo posto a base di gara; </w:t>
      </w:r>
    </w:p>
    <w:p w:rsidR="00990BFD" w:rsidRPr="00092856" w:rsidRDefault="00990BFD" w:rsidP="00990BFD">
      <w:pPr>
        <w:autoSpaceDE w:val="0"/>
        <w:autoSpaceDN w:val="0"/>
        <w:adjustRightInd w:val="0"/>
        <w:jc w:val="both"/>
      </w:pPr>
    </w:p>
    <w:p w:rsidR="002E54D5" w:rsidRPr="002E54D5" w:rsidRDefault="00990BFD" w:rsidP="002E54D5">
      <w:pPr>
        <w:autoSpaceDE w:val="0"/>
        <w:autoSpaceDN w:val="0"/>
        <w:adjustRightInd w:val="0"/>
        <w:jc w:val="both"/>
      </w:pPr>
      <w:r>
        <w:t xml:space="preserve">ss) </w:t>
      </w:r>
      <w:r w:rsidR="003039C0" w:rsidRPr="00990BFD">
        <w:rPr>
          <w:rFonts w:ascii="Cambria" w:hAnsi="Cambria"/>
          <w:sz w:val="28"/>
          <w:szCs w:val="28"/>
        </w:rPr>
        <w:t>⧠</w:t>
      </w:r>
      <w:r w:rsidR="003039C0">
        <w:rPr>
          <w:rFonts w:ascii="Cambria" w:hAnsi="Cambria"/>
          <w:sz w:val="28"/>
          <w:szCs w:val="28"/>
        </w:rPr>
        <w:t xml:space="preserve"> </w:t>
      </w:r>
      <w:r w:rsidRPr="003039C0">
        <w:rPr>
          <w:b/>
        </w:rPr>
        <w:t>di avere</w:t>
      </w:r>
      <w:r w:rsidRPr="00092856">
        <w:t xml:space="preserve"> una Sede operativa in uno dei seguenti comuni: </w:t>
      </w:r>
      <w:r w:rsidR="002E54D5" w:rsidRPr="002E54D5">
        <w:t>Città di Castello, San Giustino, Citerna, Monte Santa Maria Tiberina, Montone, Pietralunga, Lisciano Niccone, Umbertide, Gubbio, Gualdo Tadino, Valfabbrica, Fossato di Vico, Sigillo, Costacciaro, Scheggia, Pascelupo.</w:t>
      </w:r>
    </w:p>
    <w:p w:rsidR="00990BFD" w:rsidRPr="00092856" w:rsidRDefault="00990BFD" w:rsidP="00990BFD">
      <w:pPr>
        <w:autoSpaceDE w:val="0"/>
        <w:autoSpaceDN w:val="0"/>
        <w:adjustRightInd w:val="0"/>
        <w:jc w:val="both"/>
      </w:pPr>
      <w:r>
        <w:t>, ed in particolare nel Comune di _________________</w:t>
      </w:r>
    </w:p>
    <w:p w:rsidR="00990BFD" w:rsidRDefault="00990BFD" w:rsidP="00990BFD">
      <w:pPr>
        <w:autoSpaceDE w:val="0"/>
        <w:autoSpaceDN w:val="0"/>
        <w:adjustRightInd w:val="0"/>
        <w:jc w:val="both"/>
      </w:pPr>
    </w:p>
    <w:p w:rsidR="00990BFD" w:rsidRDefault="00990BFD" w:rsidP="00990BFD">
      <w:pPr>
        <w:autoSpaceDE w:val="0"/>
        <w:autoSpaceDN w:val="0"/>
        <w:adjustRightInd w:val="0"/>
        <w:jc w:val="both"/>
      </w:pPr>
    </w:p>
    <w:p w:rsidR="00990BFD" w:rsidRDefault="00990BFD" w:rsidP="00990BFD">
      <w:pPr>
        <w:autoSpaceDE w:val="0"/>
        <w:autoSpaceDN w:val="0"/>
        <w:adjustRightInd w:val="0"/>
        <w:jc w:val="both"/>
      </w:pPr>
      <w:r>
        <w:t xml:space="preserve">ss) </w:t>
      </w:r>
      <w:r w:rsidRPr="00990BFD">
        <w:rPr>
          <w:rFonts w:ascii="Cambria" w:hAnsi="Cambria"/>
          <w:sz w:val="28"/>
          <w:szCs w:val="28"/>
        </w:rPr>
        <w:t>⧠</w:t>
      </w:r>
      <w:r>
        <w:rPr>
          <w:rFonts w:ascii="Cambria" w:hAnsi="Cambria"/>
          <w:sz w:val="28"/>
          <w:szCs w:val="28"/>
        </w:rPr>
        <w:t xml:space="preserve"> </w:t>
      </w:r>
      <w:r w:rsidRPr="003039C0">
        <w:rPr>
          <w:b/>
        </w:rPr>
        <w:t xml:space="preserve">OPPURE </w:t>
      </w:r>
      <w:r>
        <w:t>n</w:t>
      </w:r>
      <w:r w:rsidRPr="00092856">
        <w:t xml:space="preserve">el caso in cui, alla data di scadenza della Gara, l’officina non presenta la sede operativa in uno dei comuni sopra elencati, </w:t>
      </w:r>
      <w:r w:rsidR="003039C0">
        <w:t>di</w:t>
      </w:r>
      <w:r w:rsidRPr="00092856">
        <w:t xml:space="preserve"> obbliga</w:t>
      </w:r>
      <w:r w:rsidR="003039C0">
        <w:t>rsi</w:t>
      </w:r>
      <w:r w:rsidRPr="00092856">
        <w:t xml:space="preserve"> ad allestire una officina meccanica nell’ambito territoriale come sopra specificato entro giorni 30 (trenta) dall’aggiudicazione dell’appalto</w:t>
      </w:r>
      <w:r w:rsidR="003039C0">
        <w:t>;</w:t>
      </w:r>
    </w:p>
    <w:p w:rsidR="003039C0" w:rsidRDefault="003039C0" w:rsidP="00990BFD">
      <w:pPr>
        <w:autoSpaceDE w:val="0"/>
        <w:autoSpaceDN w:val="0"/>
        <w:adjustRightInd w:val="0"/>
        <w:jc w:val="both"/>
      </w:pPr>
    </w:p>
    <w:p w:rsidR="003039C0" w:rsidRPr="00092856" w:rsidRDefault="003039C0" w:rsidP="003039C0">
      <w:pPr>
        <w:autoSpaceDE w:val="0"/>
        <w:autoSpaceDN w:val="0"/>
        <w:adjustRightInd w:val="0"/>
      </w:pPr>
      <w:r>
        <w:t xml:space="preserve">tt) </w:t>
      </w:r>
      <w:r w:rsidRPr="00990BFD">
        <w:rPr>
          <w:rFonts w:ascii="Cambria" w:hAnsi="Cambria"/>
          <w:sz w:val="28"/>
          <w:szCs w:val="28"/>
        </w:rPr>
        <w:t>⧠</w:t>
      </w:r>
      <w:r>
        <w:rPr>
          <w:rFonts w:ascii="Cambria" w:hAnsi="Cambria"/>
          <w:sz w:val="28"/>
          <w:szCs w:val="28"/>
        </w:rPr>
        <w:t xml:space="preserve"> </w:t>
      </w:r>
      <w:r w:rsidRPr="003039C0">
        <w:rPr>
          <w:b/>
        </w:rPr>
        <w:t>di avere</w:t>
      </w:r>
      <w:r w:rsidRPr="00092856">
        <w:t xml:space="preserve"> le seguenti Qualificazioni e abilitazioni personale dipendente:</w:t>
      </w:r>
    </w:p>
    <w:p w:rsidR="003039C0" w:rsidRPr="00644B41" w:rsidRDefault="003039C0" w:rsidP="003039C0">
      <w:pPr>
        <w:autoSpaceDE w:val="0"/>
        <w:autoSpaceDN w:val="0"/>
        <w:adjustRightInd w:val="0"/>
      </w:pPr>
      <w:r>
        <w:t xml:space="preserve">- </w:t>
      </w:r>
      <w:r w:rsidRPr="00092856">
        <w:t>Avere in organico almeno 1 (uno) operaio specializzato elettrauto.</w:t>
      </w:r>
    </w:p>
    <w:p w:rsidR="003039C0" w:rsidRPr="00644B41" w:rsidRDefault="003039C0" w:rsidP="003039C0">
      <w:pPr>
        <w:autoSpaceDE w:val="0"/>
        <w:autoSpaceDN w:val="0"/>
        <w:adjustRightInd w:val="0"/>
      </w:pPr>
      <w:r>
        <w:lastRenderedPageBreak/>
        <w:t xml:space="preserve">- </w:t>
      </w:r>
      <w:r w:rsidRPr="00644B41">
        <w:t>Avere in organico operai specializzati da dedicare alle ripa</w:t>
      </w:r>
      <w:r>
        <w:t xml:space="preserve">razioni meccaniche, idrauliche, </w:t>
      </w:r>
      <w:r w:rsidRPr="00644B41">
        <w:t>pneumatiche per un numero minimo di 4 (quattro) compresi i titolari.</w:t>
      </w:r>
    </w:p>
    <w:p w:rsidR="003039C0" w:rsidRDefault="003039C0" w:rsidP="003039C0">
      <w:pPr>
        <w:autoSpaceDE w:val="0"/>
        <w:autoSpaceDN w:val="0"/>
        <w:adjustRightInd w:val="0"/>
      </w:pPr>
    </w:p>
    <w:p w:rsidR="00F31A43" w:rsidRDefault="003039C0" w:rsidP="003039C0">
      <w:pPr>
        <w:autoSpaceDE w:val="0"/>
        <w:autoSpaceDN w:val="0"/>
        <w:adjustRightInd w:val="0"/>
      </w:pPr>
      <w:r>
        <w:rPr>
          <w:rFonts w:ascii="Cambria" w:hAnsi="Cambria"/>
          <w:sz w:val="28"/>
          <w:szCs w:val="28"/>
        </w:rPr>
        <w:t xml:space="preserve">tt) </w:t>
      </w:r>
      <w:r w:rsidRPr="00990BFD">
        <w:rPr>
          <w:rFonts w:ascii="Cambria" w:hAnsi="Cambria"/>
          <w:sz w:val="28"/>
          <w:szCs w:val="28"/>
        </w:rPr>
        <w:t>⧠</w:t>
      </w:r>
      <w:r>
        <w:rPr>
          <w:rFonts w:ascii="Cambria" w:hAnsi="Cambria"/>
          <w:sz w:val="28"/>
          <w:szCs w:val="28"/>
        </w:rPr>
        <w:t xml:space="preserve"> </w:t>
      </w:r>
      <w:r w:rsidRPr="003039C0">
        <w:rPr>
          <w:b/>
        </w:rPr>
        <w:t>OPPURE</w:t>
      </w:r>
      <w:r>
        <w:rPr>
          <w:b/>
        </w:rPr>
        <w:t xml:space="preserve">, </w:t>
      </w:r>
      <w:r w:rsidRPr="003039C0">
        <w:rPr>
          <w:b/>
        </w:rPr>
        <w:t xml:space="preserve"> </w:t>
      </w:r>
      <w:r>
        <w:t>i</w:t>
      </w:r>
      <w:r w:rsidRPr="00644B41">
        <w:t>n caso di non possesso di tali requisiti alla data di scadenza d</w:t>
      </w:r>
      <w:r>
        <w:t>ella Gara, di obbligarsi</w:t>
      </w:r>
      <w:r w:rsidRPr="00644B41">
        <w:t xml:space="preserve"> ad assumere entro giorni </w:t>
      </w:r>
      <w:r>
        <w:t xml:space="preserve">30 (trenta) dall’aggiudicazione </w:t>
      </w:r>
      <w:r w:rsidRPr="00644B41">
        <w:t>dell’appal</w:t>
      </w:r>
      <w:r>
        <w:t>to il personale sopra richiesto</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della presente procedura di gara (per l’attività di riparazione meccaniche di veicoli in genere per la prestazione principale e per l’attività di riparazione di impianti elettrici di veicoli per la prestazione secondaria).</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DB0C7C" w:rsidRPr="00DB0C7C">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w:t>
      </w:r>
      <w:r w:rsidRPr="004A1588">
        <w:rPr>
          <w:rFonts w:ascii="Verdana" w:hAnsi="Verdana" w:cs="Arial"/>
          <w:i/>
          <w:iCs/>
          <w:sz w:val="20"/>
          <w:szCs w:val="20"/>
        </w:rPr>
        <w:lastRenderedPageBreak/>
        <w:t>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F27FC"/>
    <w:rsid w:val="001F3A24"/>
    <w:rsid w:val="00207F24"/>
    <w:rsid w:val="002122C5"/>
    <w:rsid w:val="0022379E"/>
    <w:rsid w:val="0025570A"/>
    <w:rsid w:val="00261307"/>
    <w:rsid w:val="00293783"/>
    <w:rsid w:val="002B09B1"/>
    <w:rsid w:val="002C6464"/>
    <w:rsid w:val="002D6A68"/>
    <w:rsid w:val="002D77CD"/>
    <w:rsid w:val="002E54D5"/>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394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B0C7C"/>
    <w:rsid w:val="00DD25B1"/>
    <w:rsid w:val="00DD4A7E"/>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7B5EE-2FAF-451F-9E5A-845C1FC5D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6088</Words>
  <Characters>34705</Characters>
  <Application>Microsoft Office Word</Application>
  <DocSecurity>0</DocSecurity>
  <Lines>289</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40712</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2020-10-08T08:35:00Z</dcterms:created>
  <dcterms:modified xsi:type="dcterms:W3CDTF">2020-10-08T08:35:00Z</dcterms:modified>
</cp:coreProperties>
</file>